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 xml:space="preserve">Михайловичу </w:t>
      </w:r>
    </w:p>
    <w:p w:rsidR="005D1A14" w:rsidRDefault="005D1A14">
      <w:pPr>
        <w:pStyle w:val="a3"/>
        <w:ind w:left="3970" w:firstLine="0"/>
        <w:jc w:val="left"/>
      </w:pPr>
      <w:r>
        <w:t xml:space="preserve">Іванова </w:t>
      </w:r>
      <w:r w:rsidR="00E8620D">
        <w:t>Максима</w:t>
      </w:r>
      <w:r>
        <w:t xml:space="preserve"> Івановича</w:t>
      </w:r>
    </w:p>
    <w:p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5" w:history="1">
        <w:r w:rsidR="005D1A14" w:rsidRPr="00FF39BB">
          <w:rPr>
            <w:rStyle w:val="a5"/>
            <w:spacing w:val="-2"/>
            <w:lang w:val="en-US"/>
          </w:rPr>
          <w:t>ivanov</w:t>
        </w:r>
        <w:r w:rsidR="005D1A14" w:rsidRPr="00FF39BB">
          <w:rPr>
            <w:rStyle w:val="a5"/>
            <w:spacing w:val="-2"/>
          </w:rPr>
          <w:t>@ukr.net</w:t>
        </w:r>
      </w:hyperlink>
    </w:p>
    <w:p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:rsidR="001540E3" w:rsidRDefault="001540E3">
      <w:pPr>
        <w:pStyle w:val="a3"/>
        <w:ind w:left="0" w:firstLine="0"/>
        <w:jc w:val="left"/>
      </w:pPr>
    </w:p>
    <w:p w:rsidR="001540E3" w:rsidRDefault="001540E3">
      <w:pPr>
        <w:pStyle w:val="a3"/>
        <w:spacing w:before="158"/>
        <w:ind w:left="0" w:firstLine="0"/>
        <w:jc w:val="left"/>
      </w:pPr>
    </w:p>
    <w:p w:rsidR="001540E3" w:rsidRDefault="00193F1E" w:rsidP="00DB25B7">
      <w:pPr>
        <w:pStyle w:val="a3"/>
        <w:ind w:left="0" w:firstLine="720"/>
        <w:jc w:val="center"/>
        <w:rPr>
          <w:spacing w:val="-2"/>
        </w:rPr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:rsidR="00DB25B7" w:rsidRDefault="00DB25B7" w:rsidP="00DB25B7">
      <w:pPr>
        <w:pStyle w:val="a3"/>
        <w:ind w:left="0" w:firstLine="720"/>
        <w:jc w:val="center"/>
      </w:pPr>
    </w:p>
    <w:p w:rsidR="003B7D08" w:rsidRPr="003B7D08" w:rsidRDefault="003B7D08" w:rsidP="003B7D08">
      <w:pPr>
        <w:ind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Звертаюся до Вас </w:t>
      </w:r>
      <w:r w:rsidRPr="003B7D08">
        <w:rPr>
          <w:sz w:val="28"/>
          <w:szCs w:val="28"/>
          <w:lang w:eastAsia="uk-UA"/>
        </w:rPr>
        <w:t>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«Галузеве машинобудування».</w:t>
      </w:r>
    </w:p>
    <w:p w:rsidR="003B7D08" w:rsidRPr="003B7D08" w:rsidRDefault="003B7D08" w:rsidP="003B7D08">
      <w:pPr>
        <w:ind w:firstLine="720"/>
        <w:jc w:val="both"/>
        <w:rPr>
          <w:sz w:val="28"/>
          <w:szCs w:val="28"/>
          <w:lang w:eastAsia="uk-UA"/>
        </w:rPr>
      </w:pPr>
      <w:r w:rsidRPr="003B7D08">
        <w:rPr>
          <w:sz w:val="28"/>
          <w:szCs w:val="28"/>
          <w:lang w:eastAsia="uk-UA"/>
        </w:rPr>
        <w:t>Цього року я закінчив КЗО «СЗШ №19» Дніпровської місько</w:t>
      </w:r>
      <w:bookmarkStart w:id="0" w:name="_GoBack"/>
      <w:bookmarkEnd w:id="0"/>
      <w:r w:rsidRPr="003B7D08">
        <w:rPr>
          <w:sz w:val="28"/>
          <w:szCs w:val="28"/>
          <w:lang w:eastAsia="uk-UA"/>
        </w:rPr>
        <w:t>ї ради та отримав атестат про повну загальну середню освіту. Пишу цей лист, щоб висловити свій щирий інтерес і бажання стати студентом вашого університету за спеціальністю G11 «Машинобудування».</w:t>
      </w:r>
      <w:r>
        <w:rPr>
          <w:sz w:val="28"/>
          <w:szCs w:val="28"/>
          <w:lang w:eastAsia="uk-UA"/>
        </w:rPr>
        <w:t xml:space="preserve"> </w:t>
      </w:r>
      <w:r w:rsidRPr="003B7D08">
        <w:rPr>
          <w:sz w:val="28"/>
          <w:szCs w:val="28"/>
          <w:lang w:eastAsia="uk-UA"/>
        </w:rPr>
        <w:t>Інженерна галузь завжди приваблювала мене своєю практичністю, точністю та значущістю для суспільства. У шкільні роки я особливо приділяв увагу предметам, пов’язаним із технічним напрямом: математиці, фізиці, інформатиці. Ці дисципліни дали мені базове розуміння технічних процесів і сформували бажання глибше пізнати цю сферу.</w:t>
      </w:r>
    </w:p>
    <w:p w:rsidR="003B7D08" w:rsidRPr="003B7D08" w:rsidRDefault="003B7D08" w:rsidP="003B7D08">
      <w:pPr>
        <w:ind w:firstLine="720"/>
        <w:jc w:val="both"/>
        <w:rPr>
          <w:sz w:val="28"/>
          <w:szCs w:val="28"/>
          <w:lang w:eastAsia="uk-UA"/>
        </w:rPr>
      </w:pPr>
      <w:r w:rsidRPr="003B7D08">
        <w:rPr>
          <w:sz w:val="28"/>
          <w:szCs w:val="28"/>
          <w:lang w:eastAsia="uk-UA"/>
        </w:rPr>
        <w:t>Протягом навчання я неодноразово брав участь у предметних олімпіадах з математики, фізики, біології, географії та англійської мови. Активно займався спортом — зокрема, брав участь у чемпіонатах України з традиційного карате. Також люблю грати в баскетбол та шахи, що допомагає мені підтримувати логічне мислення та командний дух.</w:t>
      </w:r>
    </w:p>
    <w:p w:rsidR="003B7D08" w:rsidRDefault="003B7D08" w:rsidP="003B7D08">
      <w:pPr>
        <w:ind w:firstLine="720"/>
        <w:jc w:val="both"/>
        <w:rPr>
          <w:sz w:val="28"/>
          <w:szCs w:val="28"/>
          <w:lang w:eastAsia="uk-UA"/>
        </w:rPr>
      </w:pPr>
      <w:r w:rsidRPr="003B7D08">
        <w:rPr>
          <w:sz w:val="28"/>
          <w:szCs w:val="28"/>
          <w:lang w:eastAsia="uk-UA"/>
        </w:rPr>
        <w:t>Я вирішив вступити до Українського державного у</w:t>
      </w:r>
      <w:r>
        <w:rPr>
          <w:sz w:val="28"/>
          <w:szCs w:val="28"/>
          <w:lang w:eastAsia="uk-UA"/>
        </w:rPr>
        <w:t xml:space="preserve">ніверситету науки і технологій </w:t>
      </w:r>
      <w:r w:rsidRPr="003B7D08">
        <w:rPr>
          <w:sz w:val="28"/>
          <w:szCs w:val="28"/>
          <w:lang w:eastAsia="uk-UA"/>
        </w:rPr>
        <w:t>ННІ «Український державний хі</w:t>
      </w:r>
      <w:r>
        <w:rPr>
          <w:sz w:val="28"/>
          <w:szCs w:val="28"/>
          <w:lang w:eastAsia="uk-UA"/>
        </w:rPr>
        <w:t>міко-технологічний університет»</w:t>
      </w:r>
      <w:r w:rsidRPr="003B7D08">
        <w:rPr>
          <w:sz w:val="28"/>
          <w:szCs w:val="28"/>
          <w:lang w:eastAsia="uk-UA"/>
        </w:rPr>
        <w:t xml:space="preserve"> за спеціальністю G11 «Машинобудування», адже вважаю її однією з найперспективніших у нашій країні. Сучасне машинобудування є фундаментом для розвитку промисловості, інфраструктури та економіки в цілому. Саме фахівці цієї сфери будуть надзвичайно важливими під час відбудови України в післявоєнний період.</w:t>
      </w:r>
      <w:r>
        <w:rPr>
          <w:sz w:val="28"/>
          <w:szCs w:val="28"/>
          <w:lang w:eastAsia="uk-UA"/>
        </w:rPr>
        <w:t xml:space="preserve"> </w:t>
      </w:r>
      <w:r w:rsidRPr="003B7D08">
        <w:rPr>
          <w:sz w:val="28"/>
          <w:szCs w:val="28"/>
          <w:lang w:eastAsia="uk-UA"/>
        </w:rPr>
        <w:t>Крім того, висока кваліфікація викладацького складу та сучасна освітня база університету відкривають широкі можливості для здобуття якісної освіти та подальшої професійної реалізації. Це надихає мене прагнути бути серед тих, хто з гідністю представлятиме випускників вашого університету.</w:t>
      </w:r>
    </w:p>
    <w:p w:rsidR="003B7D08" w:rsidRDefault="003B7D08" w:rsidP="003B7D08">
      <w:pPr>
        <w:pStyle w:val="a3"/>
        <w:ind w:left="0" w:firstLine="720"/>
        <w:rPr>
          <w:spacing w:val="-5"/>
        </w:rPr>
      </w:pPr>
      <w:r>
        <w:t>Дякую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розгляд мого мотиваційного листа.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щиро сподіваюсь</w:t>
      </w:r>
      <w:r>
        <w:rPr>
          <w:spacing w:val="-3"/>
        </w:rPr>
        <w:t xml:space="preserve"> </w:t>
      </w:r>
      <w:r>
        <w:t>стати студентом Українського державного університету науки і технологій та здобути освітній</w:t>
      </w:r>
      <w:r>
        <w:rPr>
          <w:spacing w:val="45"/>
          <w:w w:val="150"/>
        </w:rPr>
        <w:t xml:space="preserve">   </w:t>
      </w:r>
      <w:r>
        <w:t>ступінь</w:t>
      </w:r>
      <w:r>
        <w:rPr>
          <w:spacing w:val="79"/>
        </w:rPr>
        <w:t xml:space="preserve">   </w:t>
      </w:r>
      <w:r>
        <w:t>бакалавра</w:t>
      </w:r>
      <w:r>
        <w:rPr>
          <w:spacing w:val="46"/>
          <w:w w:val="150"/>
        </w:rPr>
        <w:t xml:space="preserve">  </w:t>
      </w:r>
      <w:r w:rsidRPr="003B7D08">
        <w:rPr>
          <w:lang w:eastAsia="uk-UA"/>
        </w:rPr>
        <w:t xml:space="preserve">(у перспективі — й магістра) </w:t>
      </w:r>
      <w:r>
        <w:rPr>
          <w:spacing w:val="46"/>
          <w:w w:val="150"/>
        </w:rPr>
        <w:t xml:space="preserve"> </w:t>
      </w:r>
      <w:r>
        <w:t>за</w:t>
      </w:r>
      <w:r>
        <w:rPr>
          <w:spacing w:val="45"/>
          <w:w w:val="150"/>
        </w:rPr>
        <w:t xml:space="preserve">   </w:t>
      </w:r>
      <w:r>
        <w:t>освітньою</w:t>
      </w:r>
      <w:r>
        <w:rPr>
          <w:spacing w:val="45"/>
          <w:w w:val="150"/>
        </w:rPr>
        <w:t xml:space="preserve">   </w:t>
      </w:r>
      <w:r>
        <w:rPr>
          <w:spacing w:val="-2"/>
        </w:rPr>
        <w:t xml:space="preserve">програмою </w:t>
      </w:r>
      <w:r>
        <w:rPr>
          <w:spacing w:val="-10"/>
        </w:rPr>
        <w:t>«Галузеве машинобудування</w:t>
      </w:r>
      <w:r>
        <w:rPr>
          <w:spacing w:val="-5"/>
        </w:rPr>
        <w:t>».</w:t>
      </w:r>
    </w:p>
    <w:p w:rsidR="003B7D08" w:rsidRDefault="003B7D08" w:rsidP="003B7D08">
      <w:pPr>
        <w:pStyle w:val="a3"/>
        <w:ind w:left="0" w:firstLine="720"/>
        <w:rPr>
          <w:spacing w:val="-5"/>
        </w:rPr>
      </w:pPr>
    </w:p>
    <w:p w:rsidR="003B7D08" w:rsidRPr="003B7D08" w:rsidRDefault="003B7D08" w:rsidP="003B7D08">
      <w:pPr>
        <w:ind w:firstLine="720"/>
        <w:jc w:val="both"/>
        <w:rPr>
          <w:sz w:val="28"/>
          <w:szCs w:val="28"/>
          <w:lang w:eastAsia="uk-UA"/>
        </w:rPr>
      </w:pPr>
    </w:p>
    <w:p w:rsidR="00DB25B7" w:rsidRPr="003B7D08" w:rsidRDefault="00DB25B7" w:rsidP="00DB25B7">
      <w:pPr>
        <w:pStyle w:val="a3"/>
        <w:ind w:left="0" w:firstLine="720"/>
        <w:rPr>
          <w:spacing w:val="-5"/>
        </w:rPr>
      </w:pPr>
    </w:p>
    <w:p w:rsidR="001540E3" w:rsidRDefault="00193F1E" w:rsidP="00DB25B7">
      <w:pPr>
        <w:pStyle w:val="a3"/>
        <w:ind w:left="0" w:firstLine="720"/>
        <w:jc w:val="left"/>
      </w:pPr>
      <w:r>
        <w:t>З</w:t>
      </w:r>
      <w:r>
        <w:rPr>
          <w:spacing w:val="-2"/>
        </w:rPr>
        <w:t xml:space="preserve"> повагою,</w:t>
      </w:r>
    </w:p>
    <w:p w:rsidR="00E8620D" w:rsidRDefault="00DB25B7" w:rsidP="00DB25B7">
      <w:pPr>
        <w:pStyle w:val="a3"/>
        <w:ind w:left="0" w:firstLine="720"/>
        <w:jc w:val="left"/>
      </w:pPr>
      <w:r>
        <w:t>Іванов</w:t>
      </w:r>
      <w:r w:rsidR="00E8620D">
        <w:t xml:space="preserve"> Максим Іванович</w:t>
      </w:r>
    </w:p>
    <w:p w:rsidR="001540E3" w:rsidRDefault="001540E3" w:rsidP="00DB25B7">
      <w:pPr>
        <w:pStyle w:val="a3"/>
        <w:ind w:left="0" w:firstLine="720"/>
        <w:jc w:val="left"/>
      </w:pPr>
    </w:p>
    <w:sectPr w:rsidR="001540E3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E3"/>
    <w:rsid w:val="001540E3"/>
    <w:rsid w:val="00193F1E"/>
    <w:rsid w:val="003B7D08"/>
    <w:rsid w:val="005D1A14"/>
    <w:rsid w:val="00DB25B7"/>
    <w:rsid w:val="00E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3F003-23B4-433D-9E4B-CEE41B8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D1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КАО</cp:lastModifiedBy>
  <cp:revision>4</cp:revision>
  <dcterms:created xsi:type="dcterms:W3CDTF">2025-07-10T10:34:00Z</dcterms:created>
  <dcterms:modified xsi:type="dcterms:W3CDTF">2025-07-11T06:18:00Z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