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C8" w:rsidRPr="008243B6" w:rsidRDefault="005877C8" w:rsidP="005877C8">
      <w:pPr>
        <w:pStyle w:val="a4"/>
        <w:ind w:left="3540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8243B6">
        <w:rPr>
          <w:rFonts w:ascii="Times New Roman" w:hAnsi="Times New Roman" w:cs="Times New Roman"/>
          <w:sz w:val="26"/>
          <w:szCs w:val="26"/>
        </w:rPr>
        <w:t>Затверджую</w:t>
      </w:r>
    </w:p>
    <w:p w:rsidR="005877C8" w:rsidRPr="008243B6" w:rsidRDefault="005877C8" w:rsidP="005877C8">
      <w:pPr>
        <w:pStyle w:val="a4"/>
        <w:ind w:left="3540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8243B6">
        <w:rPr>
          <w:rFonts w:ascii="Times New Roman" w:hAnsi="Times New Roman" w:cs="Times New Roman"/>
          <w:sz w:val="26"/>
          <w:szCs w:val="26"/>
        </w:rPr>
        <w:t>Голова комісії з реорганізації ДВНЗ УДХТУ,</w:t>
      </w:r>
    </w:p>
    <w:p w:rsidR="005877C8" w:rsidRPr="008243B6" w:rsidRDefault="005877C8" w:rsidP="005877C8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  <w:t xml:space="preserve">перший проректор </w:t>
      </w:r>
    </w:p>
    <w:p w:rsidR="005877C8" w:rsidRPr="008243B6" w:rsidRDefault="005877C8" w:rsidP="005877C8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</w:r>
      <w:r w:rsidRPr="008243B6">
        <w:rPr>
          <w:rFonts w:ascii="Times New Roman" w:hAnsi="Times New Roman" w:cs="Times New Roman"/>
          <w:sz w:val="26"/>
          <w:szCs w:val="26"/>
        </w:rPr>
        <w:tab/>
        <w:t>__________________ Олександр ЗАЙЧУК</w:t>
      </w:r>
    </w:p>
    <w:p w:rsidR="005877C8" w:rsidRDefault="005877C8" w:rsidP="005877C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877C8" w:rsidRPr="00E24DF9" w:rsidRDefault="005877C8" w:rsidP="005877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4DF9">
        <w:rPr>
          <w:rFonts w:ascii="Times New Roman" w:hAnsi="Times New Roman" w:cs="Times New Roman"/>
          <w:b/>
          <w:sz w:val="28"/>
          <w:szCs w:val="28"/>
        </w:rPr>
        <w:t>РОЗКЛАД ЗАНЯТЬ</w:t>
      </w:r>
    </w:p>
    <w:p w:rsidR="005877C8" w:rsidRPr="00E24DF9" w:rsidRDefault="005877C8" w:rsidP="005877C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4DF9">
        <w:rPr>
          <w:rFonts w:ascii="Times New Roman" w:hAnsi="Times New Roman" w:cs="Times New Roman"/>
          <w:i/>
          <w:sz w:val="28"/>
          <w:szCs w:val="28"/>
        </w:rPr>
        <w:t>з аспірантами і здобувачами наукового ступеню доктора філософії</w:t>
      </w:r>
    </w:p>
    <w:p w:rsidR="005877C8" w:rsidRDefault="005877C8" w:rsidP="005877C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4DF9">
        <w:rPr>
          <w:rFonts w:ascii="Times New Roman" w:hAnsi="Times New Roman" w:cs="Times New Roman"/>
          <w:i/>
          <w:sz w:val="28"/>
          <w:szCs w:val="28"/>
        </w:rPr>
        <w:t>на 20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23</w:t>
      </w:r>
      <w:r w:rsidRPr="00E24DF9">
        <w:rPr>
          <w:rFonts w:ascii="Times New Roman" w:hAnsi="Times New Roman" w:cs="Times New Roman"/>
          <w:i/>
          <w:sz w:val="28"/>
          <w:szCs w:val="28"/>
        </w:rPr>
        <w:t>-202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24D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4DF9">
        <w:rPr>
          <w:rFonts w:ascii="Times New Roman" w:hAnsi="Times New Roman" w:cs="Times New Roman"/>
          <w:i/>
          <w:sz w:val="28"/>
          <w:szCs w:val="28"/>
        </w:rPr>
        <w:t>н.р</w:t>
      </w:r>
      <w:proofErr w:type="spellEnd"/>
      <w:r w:rsidRPr="00E24DF9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E24DF9">
        <w:rPr>
          <w:rFonts w:ascii="Times New Roman" w:hAnsi="Times New Roman" w:cs="Times New Roman"/>
          <w:i/>
          <w:sz w:val="28"/>
          <w:szCs w:val="28"/>
        </w:rPr>
        <w:t xml:space="preserve">  семестр</w:t>
      </w:r>
      <w:proofErr w:type="gramEnd"/>
    </w:p>
    <w:p w:rsidR="005877C8" w:rsidRDefault="005877C8" w:rsidP="005877C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2690F">
        <w:rPr>
          <w:rFonts w:ascii="Times New Roman" w:hAnsi="Times New Roman" w:cs="Times New Roman"/>
          <w:b/>
          <w:sz w:val="32"/>
          <w:szCs w:val="32"/>
        </w:rPr>
        <w:t>2 курс (20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22</w:t>
      </w:r>
      <w:r w:rsidRPr="0012690F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 w:rsidRPr="0012690F">
        <w:rPr>
          <w:rFonts w:ascii="Times New Roman" w:hAnsi="Times New Roman" w:cs="Times New Roman"/>
          <w:b/>
          <w:sz w:val="32"/>
          <w:szCs w:val="32"/>
        </w:rPr>
        <w:t xml:space="preserve"> рр.)</w:t>
      </w:r>
    </w:p>
    <w:p w:rsidR="005877C8" w:rsidRPr="0012690F" w:rsidRDefault="005877C8" w:rsidP="005877C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Спеціальність 133 Галузеве машинобудування</w:t>
      </w:r>
    </w:p>
    <w:tbl>
      <w:tblPr>
        <w:tblStyle w:val="a3"/>
        <w:tblW w:w="0" w:type="auto"/>
        <w:tblLook w:val="04A0"/>
      </w:tblPr>
      <w:tblGrid>
        <w:gridCol w:w="947"/>
        <w:gridCol w:w="532"/>
        <w:gridCol w:w="686"/>
        <w:gridCol w:w="1098"/>
        <w:gridCol w:w="6308"/>
      </w:tblGrid>
      <w:tr w:rsidR="005877C8" w:rsidTr="00625B4D">
        <w:tc>
          <w:tcPr>
            <w:tcW w:w="2498" w:type="dxa"/>
          </w:tcPr>
          <w:p w:rsidR="005877C8" w:rsidRPr="00D2624A" w:rsidRDefault="005877C8" w:rsidP="00625B4D">
            <w:pPr>
              <w:pStyle w:val="a4"/>
            </w:pPr>
            <w:r>
              <w:t xml:space="preserve">Дні </w:t>
            </w:r>
          </w:p>
        </w:tc>
        <w:tc>
          <w:tcPr>
            <w:tcW w:w="1465" w:type="dxa"/>
          </w:tcPr>
          <w:p w:rsidR="005877C8" w:rsidRPr="00D2624A" w:rsidRDefault="005877C8" w:rsidP="00625B4D">
            <w:pPr>
              <w:pStyle w:val="a4"/>
            </w:pPr>
            <w:r>
              <w:t>Пара</w:t>
            </w:r>
          </w:p>
        </w:tc>
        <w:tc>
          <w:tcPr>
            <w:tcW w:w="1803" w:type="dxa"/>
          </w:tcPr>
          <w:p w:rsidR="005877C8" w:rsidRPr="00D2624A" w:rsidRDefault="005877C8" w:rsidP="00625B4D">
            <w:pPr>
              <w:pStyle w:val="a4"/>
            </w:pPr>
            <w:r>
              <w:t>Години</w:t>
            </w:r>
          </w:p>
        </w:tc>
        <w:tc>
          <w:tcPr>
            <w:tcW w:w="1857" w:type="dxa"/>
          </w:tcPr>
          <w:p w:rsidR="005877C8" w:rsidRPr="00D2624A" w:rsidRDefault="005877C8" w:rsidP="00625B4D">
            <w:pPr>
              <w:pStyle w:val="a4"/>
            </w:pPr>
            <w:r>
              <w:t>Аудиторія</w:t>
            </w:r>
          </w:p>
        </w:tc>
        <w:tc>
          <w:tcPr>
            <w:tcW w:w="1948" w:type="dxa"/>
          </w:tcPr>
          <w:p w:rsidR="005877C8" w:rsidRPr="00D2624A" w:rsidRDefault="005877C8" w:rsidP="00625B4D">
            <w:pPr>
              <w:pStyle w:val="a4"/>
            </w:pPr>
            <w:r>
              <w:t xml:space="preserve">Примітка </w:t>
            </w:r>
          </w:p>
        </w:tc>
      </w:tr>
      <w:tr w:rsidR="005877C8" w:rsidTr="00625B4D">
        <w:trPr>
          <w:trHeight w:val="495"/>
        </w:trPr>
        <w:tc>
          <w:tcPr>
            <w:tcW w:w="2498" w:type="dxa"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r w:rsidRPr="00EB2708">
              <w:rPr>
                <w:sz w:val="24"/>
                <w:szCs w:val="24"/>
              </w:rPr>
              <w:t>Понеділок</w:t>
            </w:r>
          </w:p>
        </w:tc>
        <w:tc>
          <w:tcPr>
            <w:tcW w:w="7073" w:type="dxa"/>
            <w:gridSpan w:val="4"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r w:rsidRPr="00EB2708">
              <w:rPr>
                <w:sz w:val="24"/>
                <w:szCs w:val="24"/>
              </w:rPr>
              <w:t>Наукова робота на кафедрі</w:t>
            </w:r>
          </w:p>
        </w:tc>
      </w:tr>
      <w:tr w:rsidR="005877C8" w:rsidTr="00625B4D">
        <w:tc>
          <w:tcPr>
            <w:tcW w:w="2498" w:type="dxa"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7073" w:type="dxa"/>
            <w:gridSpan w:val="4"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r w:rsidRPr="00EB2708">
              <w:rPr>
                <w:sz w:val="24"/>
                <w:szCs w:val="24"/>
              </w:rPr>
              <w:t>Наукова робота на кафедрі</w:t>
            </w:r>
          </w:p>
        </w:tc>
      </w:tr>
      <w:tr w:rsidR="005877C8" w:rsidTr="00625B4D">
        <w:tc>
          <w:tcPr>
            <w:tcW w:w="2498" w:type="dxa"/>
            <w:vMerge w:val="restart"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r w:rsidRPr="00EB2708">
              <w:rPr>
                <w:sz w:val="24"/>
                <w:szCs w:val="24"/>
              </w:rPr>
              <w:t xml:space="preserve">Середа </w:t>
            </w:r>
          </w:p>
        </w:tc>
        <w:tc>
          <w:tcPr>
            <w:tcW w:w="7073" w:type="dxa"/>
            <w:gridSpan w:val="4"/>
          </w:tcPr>
          <w:p w:rsidR="005877C8" w:rsidRPr="00EB2708" w:rsidRDefault="005877C8" w:rsidP="00625B4D">
            <w:pPr>
              <w:pStyle w:val="a4"/>
              <w:rPr>
                <w:b/>
                <w:sz w:val="24"/>
                <w:szCs w:val="24"/>
              </w:rPr>
            </w:pPr>
            <w:r w:rsidRPr="00EB2708">
              <w:rPr>
                <w:b/>
                <w:sz w:val="24"/>
                <w:szCs w:val="24"/>
              </w:rPr>
              <w:t>Конструювання вузлів тертя машин і механізмів</w:t>
            </w:r>
          </w:p>
        </w:tc>
      </w:tr>
      <w:tr w:rsidR="005877C8" w:rsidTr="00625B4D">
        <w:trPr>
          <w:trHeight w:val="806"/>
        </w:trPr>
        <w:tc>
          <w:tcPr>
            <w:tcW w:w="2498" w:type="dxa"/>
            <w:vMerge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r w:rsidRPr="00EB2708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r w:rsidRPr="00EB2708">
              <w:rPr>
                <w:sz w:val="24"/>
                <w:szCs w:val="24"/>
              </w:rPr>
              <w:t>9</w:t>
            </w:r>
            <w:r w:rsidRPr="00EB2708">
              <w:rPr>
                <w:sz w:val="24"/>
                <w:szCs w:val="24"/>
                <w:vertAlign w:val="superscript"/>
              </w:rPr>
              <w:t>30</w:t>
            </w:r>
            <w:r w:rsidRPr="00EB2708">
              <w:rPr>
                <w:sz w:val="24"/>
                <w:szCs w:val="24"/>
              </w:rPr>
              <w:t>-10</w:t>
            </w:r>
            <w:r w:rsidRPr="00EB2708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7" w:type="dxa"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r w:rsidRPr="00EB2708">
              <w:rPr>
                <w:sz w:val="24"/>
                <w:szCs w:val="24"/>
              </w:rPr>
              <w:t>Кафедра інноваційної інженерії</w:t>
            </w:r>
          </w:p>
        </w:tc>
        <w:tc>
          <w:tcPr>
            <w:tcW w:w="1948" w:type="dxa"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r w:rsidRPr="00EB2708">
              <w:rPr>
                <w:sz w:val="24"/>
                <w:szCs w:val="24"/>
              </w:rPr>
              <w:t xml:space="preserve">СТОВПНИК Олександр Володимирович, </w:t>
            </w:r>
            <w:proofErr w:type="spellStart"/>
            <w:r w:rsidRPr="00EB2708">
              <w:rPr>
                <w:sz w:val="24"/>
                <w:szCs w:val="24"/>
              </w:rPr>
              <w:t>к.т.н</w:t>
            </w:r>
            <w:proofErr w:type="spellEnd"/>
            <w:r w:rsidRPr="00EB2708">
              <w:rPr>
                <w:sz w:val="24"/>
                <w:szCs w:val="24"/>
              </w:rPr>
              <w:t>., доцент</w:t>
            </w:r>
            <w:r>
              <w:rPr>
                <w:sz w:val="24"/>
                <w:szCs w:val="24"/>
              </w:rPr>
              <w:t xml:space="preserve"> </w:t>
            </w:r>
            <w:hyperlink r:id="rId4" w:tgtFrame="_blank" w:history="1">
              <w:r>
                <w:rPr>
                  <w:rStyle w:val="a5"/>
                  <w:rFonts w:ascii="Arial" w:hAnsi="Arial" w:cs="Arial"/>
                </w:rPr>
                <w:t>https://us02web.zoom.us/j/4744111195?pwd=WE9JVHhCQ1Z1Zm5Wa3JaeGJnRG1Sdz09</w:t>
              </w:r>
            </w:hyperlink>
          </w:p>
        </w:tc>
      </w:tr>
      <w:tr w:rsidR="005877C8" w:rsidTr="00625B4D">
        <w:trPr>
          <w:trHeight w:val="806"/>
        </w:trPr>
        <w:tc>
          <w:tcPr>
            <w:tcW w:w="2498" w:type="dxa"/>
            <w:vMerge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073" w:type="dxa"/>
            <w:gridSpan w:val="4"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r w:rsidRPr="00EB2708">
              <w:rPr>
                <w:b/>
                <w:sz w:val="24"/>
                <w:szCs w:val="24"/>
              </w:rPr>
              <w:t>Методи досліджень та аналіз результатів експериментів в інженерії</w:t>
            </w:r>
          </w:p>
        </w:tc>
      </w:tr>
      <w:tr w:rsidR="005877C8" w:rsidTr="00625B4D">
        <w:trPr>
          <w:trHeight w:val="806"/>
        </w:trPr>
        <w:tc>
          <w:tcPr>
            <w:tcW w:w="2498" w:type="dxa"/>
            <w:vMerge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5877C8" w:rsidRPr="00F8118B" w:rsidRDefault="005877C8" w:rsidP="00625B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857" w:type="dxa"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r w:rsidRPr="00EB2708">
              <w:rPr>
                <w:sz w:val="24"/>
                <w:szCs w:val="24"/>
              </w:rPr>
              <w:t>Кафедра інноваційної інженерії</w:t>
            </w:r>
          </w:p>
        </w:tc>
        <w:tc>
          <w:tcPr>
            <w:tcW w:w="1948" w:type="dxa"/>
          </w:tcPr>
          <w:p w:rsidR="005877C8" w:rsidRDefault="005877C8" w:rsidP="00625B4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КАБАТ Олег Станіславович,</w:t>
            </w:r>
          </w:p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дт.н</w:t>
            </w:r>
            <w:proofErr w:type="spellEnd"/>
            <w:r>
              <w:rPr>
                <w:sz w:val="24"/>
                <w:szCs w:val="24"/>
              </w:rPr>
              <w:t xml:space="preserve">., професор </w:t>
            </w:r>
            <w:hyperlink r:id="rId5" w:tgtFrame="_blank" w:history="1">
              <w:r>
                <w:rPr>
                  <w:rStyle w:val="a5"/>
                  <w:rFonts w:ascii="Arial" w:hAnsi="Arial" w:cs="Arial"/>
                </w:rPr>
                <w:t>https://us02web.zoom.us/j/4592690601?pwd=ZXphbFRZNzBQcjRWcXVyQmRxTFQwZz09</w:t>
              </w:r>
            </w:hyperlink>
          </w:p>
        </w:tc>
      </w:tr>
      <w:tr w:rsidR="005877C8" w:rsidTr="00625B4D">
        <w:tc>
          <w:tcPr>
            <w:tcW w:w="2498" w:type="dxa"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r w:rsidRPr="00EB2708">
              <w:rPr>
                <w:sz w:val="24"/>
                <w:szCs w:val="24"/>
              </w:rPr>
              <w:t xml:space="preserve">Четвер </w:t>
            </w:r>
          </w:p>
        </w:tc>
        <w:tc>
          <w:tcPr>
            <w:tcW w:w="7073" w:type="dxa"/>
            <w:gridSpan w:val="4"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r w:rsidRPr="00EB2708">
              <w:rPr>
                <w:sz w:val="24"/>
                <w:szCs w:val="24"/>
              </w:rPr>
              <w:t>Наукова робота на кафедрі</w:t>
            </w:r>
          </w:p>
        </w:tc>
      </w:tr>
      <w:tr w:rsidR="005877C8" w:rsidTr="00625B4D">
        <w:tc>
          <w:tcPr>
            <w:tcW w:w="2498" w:type="dxa"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r w:rsidRPr="00EB2708">
              <w:rPr>
                <w:sz w:val="24"/>
                <w:szCs w:val="24"/>
              </w:rPr>
              <w:t xml:space="preserve">П’ятниця </w:t>
            </w:r>
          </w:p>
        </w:tc>
        <w:tc>
          <w:tcPr>
            <w:tcW w:w="7073" w:type="dxa"/>
            <w:gridSpan w:val="4"/>
          </w:tcPr>
          <w:p w:rsidR="005877C8" w:rsidRPr="00EB2708" w:rsidRDefault="005877C8" w:rsidP="00625B4D">
            <w:pPr>
              <w:pStyle w:val="a4"/>
              <w:rPr>
                <w:sz w:val="24"/>
                <w:szCs w:val="24"/>
              </w:rPr>
            </w:pPr>
            <w:r w:rsidRPr="00EB2708">
              <w:rPr>
                <w:sz w:val="24"/>
                <w:szCs w:val="24"/>
              </w:rPr>
              <w:t>Наукова робота на кафедрі</w:t>
            </w:r>
          </w:p>
        </w:tc>
      </w:tr>
    </w:tbl>
    <w:p w:rsidR="005877C8" w:rsidRPr="00E40ACE" w:rsidRDefault="005877C8" w:rsidP="00587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7C8" w:rsidRDefault="005877C8" w:rsidP="005877C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77C8" w:rsidRDefault="005877C8" w:rsidP="005877C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Заняття розпочинаються з 26.02.24р. в дистанційному форматі.</w:t>
      </w:r>
    </w:p>
    <w:p w:rsidR="005877C8" w:rsidRDefault="005877C8" w:rsidP="00587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77C8" w:rsidRDefault="005877C8" w:rsidP="00587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відділом </w:t>
      </w:r>
    </w:p>
    <w:p w:rsidR="005877C8" w:rsidRPr="00E37033" w:rsidRDefault="005877C8" w:rsidP="00587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аспірантури та докторантурою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Наталія МАКАРЧЕНКО</w:t>
      </w:r>
    </w:p>
    <w:p w:rsidR="003D5029" w:rsidRDefault="003D5029"/>
    <w:sectPr w:rsidR="003D5029" w:rsidSect="003D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7C8"/>
    <w:rsid w:val="003D5029"/>
    <w:rsid w:val="0058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C8"/>
    <w:pPr>
      <w:spacing w:after="0" w:line="240" w:lineRule="auto"/>
      <w:jc w:val="center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7C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77C8"/>
    <w:pPr>
      <w:spacing w:after="0" w:line="240" w:lineRule="auto"/>
      <w:jc w:val="center"/>
    </w:pPr>
    <w:rPr>
      <w:lang w:val="uk-UA"/>
    </w:rPr>
  </w:style>
  <w:style w:type="character" w:styleId="a5">
    <w:name w:val="Hyperlink"/>
    <w:basedOn w:val="a0"/>
    <w:uiPriority w:val="99"/>
    <w:semiHidden/>
    <w:unhideWhenUsed/>
    <w:rsid w:val="00587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4592690601?pwd=ZXphbFRZNzBQcjRWcXVyQmRxTFQwZz09" TargetMode="External"/><Relationship Id="rId4" Type="http://schemas.openxmlformats.org/officeDocument/2006/relationships/hyperlink" Target="https://us02web.zoom.us/j/4744111195?pwd=WE9JVHhCQ1Z1Zm5Wa3JaeGJnRG1S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2024-02-27T08:55:00Z</dcterms:created>
  <dcterms:modified xsi:type="dcterms:W3CDTF">2024-02-27T08:56:00Z</dcterms:modified>
</cp:coreProperties>
</file>