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98" w:rsidRPr="003A0E90" w:rsidRDefault="009C7B98" w:rsidP="009C7B98">
      <w:pPr>
        <w:jc w:val="both"/>
        <w:rPr>
          <w:color w:val="002060"/>
          <w:lang w:val="uk-UA"/>
        </w:rPr>
      </w:pPr>
    </w:p>
    <w:p w:rsidR="002254BA" w:rsidRPr="003A0E90" w:rsidRDefault="002254BA" w:rsidP="002254BA">
      <w:pPr>
        <w:jc w:val="center"/>
        <w:rPr>
          <w:u w:val="single"/>
          <w:lang w:val="uk-UA"/>
        </w:rPr>
      </w:pPr>
      <w:r w:rsidRPr="003A0E90">
        <w:rPr>
          <w:u w:val="single"/>
          <w:lang w:val="uk-UA"/>
        </w:rPr>
        <w:t xml:space="preserve">Державний вищий навчальний заклад </w:t>
      </w:r>
    </w:p>
    <w:p w:rsidR="002254BA" w:rsidRPr="003A0E90" w:rsidRDefault="002254BA" w:rsidP="002254BA">
      <w:pPr>
        <w:jc w:val="center"/>
        <w:rPr>
          <w:u w:val="single"/>
          <w:lang w:val="uk-UA"/>
        </w:rPr>
      </w:pPr>
      <w:r w:rsidRPr="003A0E90">
        <w:rPr>
          <w:u w:val="single"/>
          <w:lang w:val="uk-UA"/>
        </w:rPr>
        <w:t>«Український державний хіміко-технологічний університет»</w:t>
      </w:r>
    </w:p>
    <w:p w:rsidR="002254BA" w:rsidRPr="003A0E90" w:rsidRDefault="002254BA" w:rsidP="002254BA">
      <w:pPr>
        <w:jc w:val="center"/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Кафедра </w:t>
      </w:r>
      <w:r w:rsidRPr="003A0E90">
        <w:rPr>
          <w:u w:val="single"/>
          <w:lang w:val="uk-UA"/>
        </w:rPr>
        <w:t xml:space="preserve"> Аналітичної хімії і хімічної технології харчових добавок та косметичних засобів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lang w:val="uk-UA"/>
        </w:rPr>
      </w:pPr>
      <w:r w:rsidRPr="003A0E90">
        <w:rPr>
          <w:lang w:val="uk-UA"/>
        </w:rPr>
        <w:t xml:space="preserve">         </w:t>
      </w:r>
      <w:r w:rsidR="00605BA3" w:rsidRPr="003A0E90">
        <w:rPr>
          <w:lang w:val="uk-UA"/>
        </w:rPr>
        <w:t>«</w:t>
      </w:r>
      <w:r w:rsidRPr="003A0E90">
        <w:rPr>
          <w:b/>
          <w:lang w:val="uk-UA"/>
        </w:rPr>
        <w:t>ЗАТВЕРДЖУЮ</w:t>
      </w:r>
      <w:r w:rsidR="00605BA3" w:rsidRPr="003A0E90">
        <w:rPr>
          <w:b/>
          <w:lang w:val="uk-UA"/>
        </w:rPr>
        <w:t>»</w:t>
      </w:r>
    </w:p>
    <w:p w:rsidR="002254BA" w:rsidRPr="003A0E90" w:rsidRDefault="002254BA" w:rsidP="002254BA">
      <w:pPr>
        <w:ind w:firstLine="6237"/>
        <w:jc w:val="right"/>
        <w:rPr>
          <w:lang w:val="uk-UA"/>
        </w:rPr>
      </w:pPr>
      <w:r w:rsidRPr="003A0E90">
        <w:rPr>
          <w:lang w:val="uk-UA"/>
        </w:rPr>
        <w:tab/>
      </w:r>
      <w:r w:rsidRPr="003A0E90">
        <w:rPr>
          <w:lang w:val="uk-UA"/>
        </w:rPr>
        <w:tab/>
      </w:r>
      <w:r w:rsidRPr="003A0E90">
        <w:rPr>
          <w:lang w:val="uk-UA"/>
        </w:rPr>
        <w:tab/>
      </w:r>
      <w:r w:rsidRPr="003A0E90">
        <w:rPr>
          <w:lang w:val="uk-UA"/>
        </w:rPr>
        <w:tab/>
        <w:t xml:space="preserve">         Проректор з наукової роботи</w:t>
      </w:r>
    </w:p>
    <w:p w:rsidR="002254BA" w:rsidRPr="003A0E90" w:rsidRDefault="002254BA" w:rsidP="002254BA">
      <w:pPr>
        <w:ind w:firstLine="6237"/>
        <w:jc w:val="right"/>
        <w:rPr>
          <w:lang w:val="uk-UA"/>
        </w:rPr>
      </w:pPr>
    </w:p>
    <w:p w:rsidR="002254BA" w:rsidRPr="003A0E90" w:rsidRDefault="002254BA" w:rsidP="002254BA">
      <w:pPr>
        <w:jc w:val="right"/>
        <w:rPr>
          <w:sz w:val="16"/>
          <w:szCs w:val="16"/>
          <w:lang w:val="uk-UA"/>
        </w:rPr>
      </w:pPr>
      <w:r w:rsidRPr="003A0E90">
        <w:rPr>
          <w:u w:val="single"/>
          <w:lang w:val="uk-UA"/>
        </w:rPr>
        <w:tab/>
      </w:r>
      <w:r w:rsidRPr="003A0E90">
        <w:rPr>
          <w:u w:val="single"/>
          <w:lang w:val="uk-UA"/>
        </w:rPr>
        <w:tab/>
      </w:r>
      <w:r w:rsidRPr="003A0E90">
        <w:rPr>
          <w:u w:val="single"/>
          <w:lang w:val="uk-UA"/>
        </w:rPr>
        <w:tab/>
        <w:t>Олександр ХАРЧЕНКО</w:t>
      </w:r>
    </w:p>
    <w:p w:rsidR="002254BA" w:rsidRPr="003A0E90" w:rsidRDefault="002254BA" w:rsidP="002254BA">
      <w:pPr>
        <w:jc w:val="right"/>
        <w:rPr>
          <w:sz w:val="16"/>
          <w:lang w:val="uk-UA"/>
        </w:rPr>
      </w:pPr>
      <w:r w:rsidRPr="003A0E90">
        <w:rPr>
          <w:sz w:val="16"/>
          <w:szCs w:val="16"/>
          <w:lang w:val="uk-UA"/>
        </w:rPr>
        <w:tab/>
        <w:t xml:space="preserve">(підпис)              </w:t>
      </w:r>
      <w:r w:rsidR="00703FD3" w:rsidRPr="003A0E90">
        <w:rPr>
          <w:sz w:val="16"/>
          <w:szCs w:val="16"/>
          <w:lang w:val="uk-UA"/>
        </w:rPr>
        <w:t xml:space="preserve">                    </w:t>
      </w:r>
      <w:r w:rsidRPr="003A0E90">
        <w:rPr>
          <w:sz w:val="16"/>
          <w:szCs w:val="16"/>
          <w:lang w:val="uk-UA"/>
        </w:rPr>
        <w:t xml:space="preserve">         </w:t>
      </w:r>
      <w:r w:rsidRPr="003A0E90">
        <w:rPr>
          <w:sz w:val="16"/>
          <w:lang w:val="uk-UA"/>
        </w:rPr>
        <w:t>(</w:t>
      </w:r>
      <w:r w:rsidR="00605BA3" w:rsidRPr="003A0E90">
        <w:rPr>
          <w:sz w:val="16"/>
          <w:lang w:val="uk-UA"/>
        </w:rPr>
        <w:t xml:space="preserve">власне ім’я та </w:t>
      </w:r>
      <w:r w:rsidRPr="003A0E90">
        <w:rPr>
          <w:sz w:val="16"/>
          <w:lang w:val="uk-UA"/>
        </w:rPr>
        <w:t xml:space="preserve">прізвище) </w:t>
      </w:r>
    </w:p>
    <w:p w:rsidR="002254BA" w:rsidRPr="003A0E90" w:rsidRDefault="002254BA" w:rsidP="002254BA">
      <w:pPr>
        <w:jc w:val="right"/>
        <w:rPr>
          <w:sz w:val="16"/>
          <w:szCs w:val="16"/>
          <w:lang w:val="uk-UA"/>
        </w:rPr>
      </w:pPr>
      <w:r w:rsidRPr="003A0E90">
        <w:rPr>
          <w:sz w:val="16"/>
          <w:lang w:val="uk-UA"/>
        </w:rPr>
        <w:t xml:space="preserve"> </w:t>
      </w:r>
    </w:p>
    <w:p w:rsidR="002254BA" w:rsidRPr="003A0E90" w:rsidRDefault="002254BA" w:rsidP="002254BA">
      <w:pPr>
        <w:pStyle w:val="a3"/>
        <w:jc w:val="right"/>
        <w:rPr>
          <w:color w:val="auto"/>
        </w:rPr>
      </w:pPr>
      <w:r w:rsidRPr="003A0E90">
        <w:rPr>
          <w:color w:val="auto"/>
        </w:rPr>
        <w:t>“______”_________________20</w:t>
      </w:r>
      <w:r w:rsidR="00605BA3" w:rsidRPr="003A0E90">
        <w:rPr>
          <w:color w:val="auto"/>
        </w:rPr>
        <w:t>__</w:t>
      </w:r>
      <w:r w:rsidRPr="003A0E90">
        <w:rPr>
          <w:color w:val="auto"/>
        </w:rPr>
        <w:t xml:space="preserve"> року</w:t>
      </w:r>
    </w:p>
    <w:p w:rsidR="002254BA" w:rsidRPr="003A0E90" w:rsidRDefault="002254BA" w:rsidP="002254BA">
      <w:pPr>
        <w:spacing w:line="360" w:lineRule="auto"/>
        <w:ind w:left="4956" w:firstLine="708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shd w:val="clear" w:color="auto" w:fill="FFFFFF"/>
        <w:ind w:firstLine="720"/>
        <w:jc w:val="center"/>
        <w:rPr>
          <w:b/>
          <w:sz w:val="28"/>
          <w:lang w:val="uk-UA"/>
        </w:rPr>
      </w:pPr>
      <w:r w:rsidRPr="003A0E90">
        <w:rPr>
          <w:b/>
          <w:sz w:val="28"/>
          <w:lang w:val="uk-UA"/>
        </w:rPr>
        <w:t xml:space="preserve">РОБОЧА ПРОГРАМА НАВЧАЛЬНОЇ ДИСЦИПЛІНИ </w:t>
      </w:r>
    </w:p>
    <w:p w:rsidR="002254BA" w:rsidRPr="003A0E90" w:rsidRDefault="002254BA" w:rsidP="002254BA">
      <w:pPr>
        <w:jc w:val="center"/>
        <w:rPr>
          <w:b/>
          <w:sz w:val="36"/>
          <w:lang w:val="uk-UA"/>
        </w:rPr>
      </w:pPr>
    </w:p>
    <w:p w:rsidR="002254BA" w:rsidRPr="003A0E90" w:rsidRDefault="002254BA" w:rsidP="002254BA">
      <w:pPr>
        <w:spacing w:line="276" w:lineRule="auto"/>
        <w:jc w:val="center"/>
        <w:rPr>
          <w:b/>
          <w:lang w:val="uk-UA"/>
        </w:rPr>
      </w:pPr>
    </w:p>
    <w:p w:rsidR="002254BA" w:rsidRPr="003A0E90" w:rsidRDefault="002254BA" w:rsidP="002254BA">
      <w:pPr>
        <w:rPr>
          <w:b/>
          <w:lang w:val="uk-UA"/>
        </w:rPr>
      </w:pPr>
    </w:p>
    <w:p w:rsidR="002254BA" w:rsidRPr="003A0E90" w:rsidRDefault="00631053" w:rsidP="002254BA">
      <w:pPr>
        <w:jc w:val="center"/>
        <w:rPr>
          <w:b/>
          <w:sz w:val="28"/>
          <w:szCs w:val="28"/>
          <w:u w:val="single"/>
          <w:lang w:val="uk-UA"/>
        </w:rPr>
      </w:pPr>
      <w:r w:rsidRPr="003A0E90">
        <w:rPr>
          <w:b/>
          <w:sz w:val="28"/>
          <w:szCs w:val="28"/>
          <w:u w:val="single"/>
          <w:lang w:val="uk-UA"/>
        </w:rPr>
        <w:t>Науково-дослідна практика</w:t>
      </w:r>
      <w:r w:rsidR="00FE2F82" w:rsidRPr="003A0E90">
        <w:rPr>
          <w:b/>
          <w:sz w:val="28"/>
          <w:szCs w:val="28"/>
          <w:u w:val="single"/>
          <w:lang w:val="uk-UA"/>
        </w:rPr>
        <w:t xml:space="preserve"> </w:t>
      </w:r>
    </w:p>
    <w:p w:rsidR="002254BA" w:rsidRPr="003A0E90" w:rsidRDefault="002254BA" w:rsidP="002254BA">
      <w:pPr>
        <w:spacing w:line="276" w:lineRule="auto"/>
        <w:ind w:firstLine="708"/>
        <w:jc w:val="center"/>
        <w:rPr>
          <w:sz w:val="16"/>
          <w:lang w:val="uk-UA"/>
        </w:rPr>
      </w:pPr>
      <w:r w:rsidRPr="003A0E90">
        <w:rPr>
          <w:sz w:val="16"/>
          <w:lang w:val="uk-UA"/>
        </w:rPr>
        <w:t>(назва навчальної дисципліни)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EB3F99" w:rsidRPr="003A0E90" w:rsidRDefault="00EB3F99" w:rsidP="00EB3F99">
      <w:pPr>
        <w:spacing w:line="276" w:lineRule="auto"/>
        <w:ind w:firstLine="708"/>
        <w:rPr>
          <w:lang w:val="uk-UA"/>
        </w:rPr>
      </w:pPr>
      <w:r w:rsidRPr="003A0E90">
        <w:rPr>
          <w:lang w:val="uk-UA"/>
        </w:rPr>
        <w:t>галузь знань __</w:t>
      </w:r>
      <w:r w:rsidRPr="003A0E90">
        <w:rPr>
          <w:u w:val="single"/>
          <w:lang w:val="uk-UA"/>
        </w:rPr>
        <w:t>16 – Хімічн</w:t>
      </w:r>
      <w:r w:rsidR="00E06946" w:rsidRPr="003A0E90">
        <w:rPr>
          <w:u w:val="single"/>
          <w:lang w:val="uk-UA"/>
        </w:rPr>
        <w:t>а</w:t>
      </w:r>
      <w:r w:rsidRPr="003A0E90">
        <w:rPr>
          <w:u w:val="single"/>
          <w:lang w:val="uk-UA"/>
        </w:rPr>
        <w:t xml:space="preserve"> та біоінженерія</w:t>
      </w:r>
      <w:r w:rsidRPr="003A0E90">
        <w:rPr>
          <w:lang w:val="uk-UA"/>
        </w:rPr>
        <w:t>_____</w:t>
      </w:r>
      <w:r w:rsidR="00E06946" w:rsidRPr="003A0E90">
        <w:rPr>
          <w:lang w:val="uk-UA"/>
        </w:rPr>
        <w:t>__________</w:t>
      </w:r>
      <w:r w:rsidRPr="003A0E90">
        <w:rPr>
          <w:lang w:val="uk-UA"/>
        </w:rPr>
        <w:t>_____________</w:t>
      </w:r>
    </w:p>
    <w:p w:rsidR="00EB3F99" w:rsidRPr="003A0E90" w:rsidRDefault="00EB3F99" w:rsidP="00EB3F99">
      <w:pPr>
        <w:spacing w:line="276" w:lineRule="auto"/>
        <w:ind w:left="709" w:firstLine="709"/>
        <w:jc w:val="center"/>
        <w:rPr>
          <w:sz w:val="16"/>
          <w:lang w:val="uk-UA"/>
        </w:rPr>
      </w:pPr>
      <w:r w:rsidRPr="003A0E90">
        <w:rPr>
          <w:sz w:val="16"/>
          <w:lang w:val="uk-UA"/>
        </w:rPr>
        <w:t>(шифр і назва)</w:t>
      </w:r>
    </w:p>
    <w:p w:rsidR="00EB3F99" w:rsidRPr="003A0E90" w:rsidRDefault="00EB3F99" w:rsidP="00EB3F99">
      <w:pPr>
        <w:spacing w:line="276" w:lineRule="auto"/>
        <w:ind w:firstLine="708"/>
        <w:rPr>
          <w:lang w:val="uk-UA"/>
        </w:rPr>
      </w:pPr>
      <w:r w:rsidRPr="003A0E90">
        <w:rPr>
          <w:lang w:val="uk-UA"/>
        </w:rPr>
        <w:t>спеціальність __</w:t>
      </w:r>
      <w:r w:rsidRPr="003A0E90">
        <w:rPr>
          <w:u w:val="single"/>
          <w:lang w:val="uk-UA"/>
        </w:rPr>
        <w:t xml:space="preserve"> 161  –   Хімічні технології та інженерія </w:t>
      </w:r>
      <w:r w:rsidRPr="003A0E90">
        <w:rPr>
          <w:lang w:val="uk-UA"/>
        </w:rPr>
        <w:t>__________________</w:t>
      </w:r>
    </w:p>
    <w:p w:rsidR="00EB3F99" w:rsidRPr="003A0E90" w:rsidRDefault="00EB3F99" w:rsidP="00EB3F99">
      <w:pPr>
        <w:spacing w:line="276" w:lineRule="auto"/>
        <w:ind w:left="709" w:firstLine="709"/>
        <w:jc w:val="center"/>
        <w:rPr>
          <w:sz w:val="16"/>
          <w:lang w:val="uk-UA"/>
        </w:rPr>
      </w:pPr>
      <w:r w:rsidRPr="003A0E90">
        <w:rPr>
          <w:sz w:val="16"/>
          <w:lang w:val="uk-UA"/>
        </w:rPr>
        <w:t>(код і назва)</w:t>
      </w:r>
    </w:p>
    <w:p w:rsidR="00EB3F99" w:rsidRPr="003A0E90" w:rsidRDefault="00EB3F99" w:rsidP="00EB3F99">
      <w:pPr>
        <w:spacing w:line="276" w:lineRule="auto"/>
        <w:ind w:firstLine="708"/>
        <w:rPr>
          <w:lang w:val="uk-UA"/>
        </w:rPr>
      </w:pPr>
      <w:r w:rsidRPr="003A0E90">
        <w:rPr>
          <w:lang w:val="uk-UA"/>
        </w:rPr>
        <w:t xml:space="preserve">освітній рівень </w:t>
      </w:r>
      <w:proofErr w:type="spellStart"/>
      <w:r w:rsidRPr="003A0E90">
        <w:rPr>
          <w:lang w:val="uk-UA"/>
        </w:rPr>
        <w:t>__________________</w:t>
      </w:r>
      <w:r w:rsidR="00683259" w:rsidRPr="003A0E90">
        <w:rPr>
          <w:u w:val="single"/>
          <w:lang w:val="uk-UA"/>
        </w:rPr>
        <w:t>д</w:t>
      </w:r>
      <w:r w:rsidRPr="003A0E90">
        <w:rPr>
          <w:u w:val="single"/>
          <w:lang w:val="uk-UA"/>
        </w:rPr>
        <w:t>октор</w:t>
      </w:r>
      <w:proofErr w:type="spellEnd"/>
      <w:r w:rsidRPr="003A0E90">
        <w:rPr>
          <w:u w:val="single"/>
          <w:lang w:val="uk-UA"/>
        </w:rPr>
        <w:t xml:space="preserve"> філософії</w:t>
      </w:r>
      <w:r w:rsidRPr="003A0E90">
        <w:rPr>
          <w:lang w:val="uk-UA"/>
        </w:rPr>
        <w:t xml:space="preserve">____________________ 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jc w:val="center"/>
        <w:rPr>
          <w:lang w:val="uk-UA"/>
        </w:rPr>
      </w:pPr>
      <w:r w:rsidRPr="003A0E90">
        <w:rPr>
          <w:lang w:val="uk-UA"/>
        </w:rPr>
        <w:t>м. Дніпро – 202</w:t>
      </w:r>
      <w:r w:rsidR="008D4260" w:rsidRPr="003A0E90">
        <w:rPr>
          <w:lang w:val="uk-UA"/>
        </w:rPr>
        <w:t>1</w:t>
      </w:r>
    </w:p>
    <w:p w:rsidR="002254BA" w:rsidRPr="003A0E90" w:rsidRDefault="002254BA" w:rsidP="002254BA">
      <w:pPr>
        <w:rPr>
          <w:lang w:val="uk-UA"/>
        </w:rPr>
      </w:pPr>
    </w:p>
    <w:p w:rsidR="00EB3F99" w:rsidRPr="003A0E90" w:rsidRDefault="00EB3F99" w:rsidP="002254BA">
      <w:pPr>
        <w:rPr>
          <w:lang w:val="uk-UA"/>
        </w:rPr>
      </w:pPr>
    </w:p>
    <w:p w:rsidR="00EB3F99" w:rsidRPr="003A0E90" w:rsidRDefault="00EB3F99" w:rsidP="002254BA">
      <w:pPr>
        <w:rPr>
          <w:lang w:val="uk-UA"/>
        </w:rPr>
      </w:pPr>
    </w:p>
    <w:p w:rsidR="00EB3F99" w:rsidRPr="003A0E90" w:rsidRDefault="00EB3F99" w:rsidP="002254BA">
      <w:pPr>
        <w:rPr>
          <w:lang w:val="uk-UA"/>
        </w:rPr>
      </w:pPr>
    </w:p>
    <w:p w:rsidR="002254BA" w:rsidRPr="003A0E90" w:rsidRDefault="002254BA" w:rsidP="002254BA">
      <w:pPr>
        <w:jc w:val="both"/>
        <w:rPr>
          <w:bCs/>
          <w:u w:val="single"/>
          <w:lang w:val="uk-UA"/>
        </w:rPr>
      </w:pPr>
      <w:r w:rsidRPr="003A0E90">
        <w:rPr>
          <w:lang w:val="uk-UA"/>
        </w:rPr>
        <w:lastRenderedPageBreak/>
        <w:t xml:space="preserve">Робоча програма дисципліни </w:t>
      </w:r>
      <w:r w:rsidRPr="003A0E90">
        <w:rPr>
          <w:bCs/>
          <w:u w:val="single"/>
          <w:lang w:val="uk-UA"/>
        </w:rPr>
        <w:t>«</w:t>
      </w:r>
      <w:r w:rsidR="00631053" w:rsidRPr="003A0E90">
        <w:rPr>
          <w:bCs/>
          <w:u w:val="single"/>
          <w:lang w:val="uk-UA"/>
        </w:rPr>
        <w:t>Науково-дослідна практика</w:t>
      </w:r>
      <w:r w:rsidR="002F3DAF" w:rsidRPr="003A0E90">
        <w:rPr>
          <w:bCs/>
          <w:u w:val="single"/>
          <w:lang w:val="uk-UA"/>
        </w:rPr>
        <w:t>»</w:t>
      </w:r>
      <w:r w:rsidRPr="003A0E90">
        <w:rPr>
          <w:bCs/>
          <w:u w:val="single"/>
          <w:lang w:val="uk-UA"/>
        </w:rPr>
        <w:t xml:space="preserve"> _</w:t>
      </w:r>
      <w:r w:rsidRPr="003A0E90">
        <w:rPr>
          <w:bCs/>
          <w:color w:val="FFFFFF" w:themeColor="background1"/>
          <w:u w:val="single"/>
          <w:lang w:val="uk-UA"/>
        </w:rPr>
        <w:t>.</w:t>
      </w:r>
    </w:p>
    <w:p w:rsidR="002254BA" w:rsidRPr="003A0E90" w:rsidRDefault="002254BA" w:rsidP="002254BA">
      <w:pPr>
        <w:ind w:left="2832" w:firstLine="708"/>
        <w:jc w:val="both"/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 xml:space="preserve">(назва навчальної дисципліни)    </w:t>
      </w:r>
    </w:p>
    <w:p w:rsidR="002254BA" w:rsidRPr="003A0E90" w:rsidRDefault="002254BA" w:rsidP="002254BA">
      <w:pPr>
        <w:jc w:val="both"/>
        <w:rPr>
          <w:lang w:val="uk-UA"/>
        </w:rPr>
      </w:pPr>
      <w:r w:rsidRPr="003A0E90">
        <w:rPr>
          <w:lang w:val="uk-UA"/>
        </w:rPr>
        <w:t>мова навчання  __</w:t>
      </w:r>
      <w:r w:rsidRPr="003A0E90">
        <w:rPr>
          <w:u w:val="single"/>
          <w:lang w:val="uk-UA"/>
        </w:rPr>
        <w:t>українська</w:t>
      </w:r>
      <w:r w:rsidRPr="003A0E90">
        <w:rPr>
          <w:lang w:val="uk-UA"/>
        </w:rPr>
        <w:t>__.</w:t>
      </w:r>
    </w:p>
    <w:p w:rsidR="002254BA" w:rsidRPr="003A0E90" w:rsidRDefault="00605BA3" w:rsidP="002254BA">
      <w:pPr>
        <w:jc w:val="both"/>
        <w:rPr>
          <w:lang w:val="uk-UA"/>
        </w:rPr>
      </w:pPr>
      <w:r w:rsidRPr="003A0E90">
        <w:rPr>
          <w:lang w:val="uk-UA"/>
        </w:rPr>
        <w:t>«____»____________</w:t>
      </w:r>
      <w:r w:rsidR="002254BA" w:rsidRPr="003A0E90">
        <w:rPr>
          <w:lang w:val="uk-UA"/>
        </w:rPr>
        <w:t xml:space="preserve"> 20</w:t>
      </w:r>
      <w:r w:rsidRPr="003A0E90">
        <w:rPr>
          <w:lang w:val="uk-UA"/>
        </w:rPr>
        <w:t>___</w:t>
      </w:r>
      <w:r w:rsidR="002254BA" w:rsidRPr="003A0E90">
        <w:rPr>
          <w:lang w:val="uk-UA"/>
        </w:rPr>
        <w:t xml:space="preserve"> року - _</w:t>
      </w:r>
      <w:r w:rsidR="002254BA" w:rsidRPr="003A0E90">
        <w:rPr>
          <w:u w:val="single"/>
          <w:lang w:val="uk-UA"/>
        </w:rPr>
        <w:t>17</w:t>
      </w:r>
      <w:r w:rsidR="002254BA" w:rsidRPr="003A0E90">
        <w:rPr>
          <w:lang w:val="uk-UA"/>
        </w:rPr>
        <w:t>_ с.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b/>
          <w:bCs/>
          <w:lang w:val="uk-UA"/>
        </w:rPr>
      </w:pPr>
      <w:r w:rsidRPr="003A0E90">
        <w:rPr>
          <w:bCs/>
          <w:lang w:val="uk-UA"/>
        </w:rPr>
        <w:t>Розробники:</w:t>
      </w:r>
      <w:r w:rsidRPr="003A0E90">
        <w:rPr>
          <w:b/>
          <w:bCs/>
          <w:lang w:val="uk-UA"/>
        </w:rPr>
        <w:t xml:space="preserve"> </w:t>
      </w:r>
    </w:p>
    <w:p w:rsidR="002254BA" w:rsidRPr="003A0E90" w:rsidRDefault="00FE2F82" w:rsidP="002254BA">
      <w:pPr>
        <w:jc w:val="both"/>
        <w:rPr>
          <w:b/>
          <w:bCs/>
          <w:lang w:val="uk-UA"/>
        </w:rPr>
      </w:pPr>
      <w:r w:rsidRPr="003A0E90">
        <w:rPr>
          <w:u w:val="single"/>
          <w:lang w:val="uk-UA"/>
        </w:rPr>
        <w:t>Вадим</w:t>
      </w:r>
      <w:r w:rsidR="002254BA" w:rsidRPr="003A0E90">
        <w:rPr>
          <w:u w:val="single"/>
          <w:lang w:val="uk-UA"/>
        </w:rPr>
        <w:t xml:space="preserve"> </w:t>
      </w:r>
      <w:r w:rsidRPr="003A0E90">
        <w:rPr>
          <w:u w:val="single"/>
          <w:lang w:val="uk-UA"/>
        </w:rPr>
        <w:t>КОВАЛЕНКО</w:t>
      </w:r>
      <w:r w:rsidR="002254BA" w:rsidRPr="003A0E90">
        <w:rPr>
          <w:u w:val="single"/>
          <w:lang w:val="uk-UA"/>
        </w:rPr>
        <w:t xml:space="preserve">, </w:t>
      </w:r>
      <w:r w:rsidRPr="003A0E90">
        <w:rPr>
          <w:u w:val="single"/>
          <w:lang w:val="uk-UA"/>
        </w:rPr>
        <w:t>доцент</w:t>
      </w:r>
      <w:r w:rsidR="002254BA" w:rsidRPr="003A0E90">
        <w:rPr>
          <w:u w:val="single"/>
          <w:lang w:val="uk-UA"/>
        </w:rPr>
        <w:t xml:space="preserve"> кафедри аналітичної хімії і хімічної технології харчових добавок та косметичних засобів, </w:t>
      </w:r>
      <w:r w:rsidRPr="003A0E90">
        <w:rPr>
          <w:u w:val="single"/>
          <w:lang w:val="uk-UA"/>
        </w:rPr>
        <w:t>кандидат</w:t>
      </w:r>
      <w:r w:rsidR="002254BA" w:rsidRPr="003A0E90">
        <w:rPr>
          <w:u w:val="single"/>
          <w:lang w:val="uk-UA"/>
        </w:rPr>
        <w:t xml:space="preserve"> </w:t>
      </w:r>
      <w:r w:rsidRPr="003A0E90">
        <w:rPr>
          <w:u w:val="single"/>
          <w:lang w:val="uk-UA"/>
        </w:rPr>
        <w:t>технічних</w:t>
      </w:r>
      <w:r w:rsidR="002254BA" w:rsidRPr="003A0E90">
        <w:rPr>
          <w:u w:val="single"/>
          <w:lang w:val="uk-UA"/>
        </w:rPr>
        <w:t xml:space="preserve"> наук, </w:t>
      </w:r>
      <w:r w:rsidRPr="003A0E90">
        <w:rPr>
          <w:u w:val="single"/>
          <w:lang w:val="uk-UA"/>
        </w:rPr>
        <w:t>доцент</w:t>
      </w:r>
      <w:r w:rsidR="002254BA" w:rsidRPr="003A0E90">
        <w:rPr>
          <w:b/>
          <w:bCs/>
          <w:lang w:val="uk-UA"/>
        </w:rPr>
        <w:t xml:space="preserve">     ______________</w:t>
      </w:r>
    </w:p>
    <w:p w:rsidR="002254BA" w:rsidRPr="003A0E90" w:rsidRDefault="002254BA" w:rsidP="002254B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(вказати авторів, їхні посади, наукові ступені та вчені звання) </w:t>
      </w:r>
      <w:r w:rsidRPr="003A0E90">
        <w:rPr>
          <w:sz w:val="16"/>
          <w:szCs w:val="16"/>
          <w:lang w:val="uk-UA"/>
        </w:rPr>
        <w:tab/>
        <w:t xml:space="preserve">                               (підпис)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jc w:val="both"/>
        <w:rPr>
          <w:bCs/>
          <w:u w:val="single"/>
          <w:lang w:val="uk-UA"/>
        </w:rPr>
      </w:pPr>
      <w:r w:rsidRPr="003A0E90">
        <w:rPr>
          <w:bCs/>
          <w:u w:val="single"/>
          <w:lang w:val="uk-UA"/>
        </w:rPr>
        <w:t>«</w:t>
      </w:r>
      <w:r w:rsidR="00631053" w:rsidRPr="003A0E90">
        <w:rPr>
          <w:bCs/>
          <w:u w:val="single"/>
          <w:lang w:val="uk-UA"/>
        </w:rPr>
        <w:t>Науково-дослідна практика</w:t>
      </w:r>
      <w:r w:rsidRPr="003A0E90">
        <w:rPr>
          <w:bCs/>
          <w:u w:val="single"/>
          <w:lang w:val="uk-UA"/>
        </w:rPr>
        <w:t>»</w:t>
      </w:r>
    </w:p>
    <w:p w:rsidR="002254BA" w:rsidRPr="003A0E90" w:rsidRDefault="002254BA" w:rsidP="002254BA">
      <w:pPr>
        <w:jc w:val="both"/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b/>
          <w:i/>
          <w:lang w:val="uk-UA"/>
        </w:rPr>
      </w:pPr>
      <w:r w:rsidRPr="003A0E90">
        <w:rPr>
          <w:lang w:val="uk-UA"/>
        </w:rPr>
        <w:t xml:space="preserve">Робоча програма затверджена на засіданні </w:t>
      </w:r>
      <w:r w:rsidRPr="003A0E90">
        <w:rPr>
          <w:bCs/>
          <w:iCs/>
          <w:lang w:val="uk-UA"/>
        </w:rPr>
        <w:t xml:space="preserve">кафедри </w:t>
      </w:r>
      <w:r w:rsidRPr="003A0E90">
        <w:rPr>
          <w:u w:val="single"/>
          <w:lang w:val="uk-UA"/>
        </w:rPr>
        <w:t xml:space="preserve"> Аналітичної хімії і хімічної технології харчових добавок та косметичних засобів</w:t>
      </w:r>
      <w:r w:rsidRPr="003A0E90">
        <w:rPr>
          <w:bCs/>
          <w:iCs/>
          <w:lang w:val="uk-UA"/>
        </w:rPr>
        <w:t>________________________________________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>Протокол від  “10” січня 20</w:t>
      </w:r>
      <w:r w:rsidR="00605BA3" w:rsidRPr="003A0E90">
        <w:rPr>
          <w:lang w:val="uk-UA"/>
        </w:rPr>
        <w:t>__</w:t>
      </w:r>
      <w:r w:rsidRPr="003A0E90">
        <w:rPr>
          <w:lang w:val="uk-UA"/>
        </w:rPr>
        <w:t xml:space="preserve"> року  № 5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Завідувач кафедри            ________________________________      </w:t>
      </w:r>
      <w:r w:rsidRPr="003A0E90">
        <w:rPr>
          <w:u w:val="single"/>
          <w:lang w:val="uk-UA"/>
        </w:rPr>
        <w:t>Микола НІКОЛЕНКО</w:t>
      </w:r>
    </w:p>
    <w:p w:rsidR="002254BA" w:rsidRPr="003A0E90" w:rsidRDefault="002254BA" w:rsidP="002254BA">
      <w:pPr>
        <w:rPr>
          <w:sz w:val="16"/>
          <w:lang w:val="uk-UA"/>
        </w:rPr>
      </w:pPr>
      <w:r w:rsidRPr="003A0E90">
        <w:rPr>
          <w:sz w:val="16"/>
          <w:lang w:val="uk-UA"/>
        </w:rPr>
        <w:t xml:space="preserve">                                                                                                                      (підпис)                                                    (</w:t>
      </w:r>
      <w:r w:rsidR="00605BA3" w:rsidRPr="003A0E90">
        <w:rPr>
          <w:sz w:val="16"/>
          <w:lang w:val="uk-UA"/>
        </w:rPr>
        <w:t>власне ім’я та прізвище</w:t>
      </w:r>
      <w:r w:rsidRPr="003A0E90">
        <w:rPr>
          <w:sz w:val="16"/>
          <w:lang w:val="uk-UA"/>
        </w:rPr>
        <w:t xml:space="preserve">)         </w:t>
      </w: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>“_____”___________________ 20</w:t>
      </w:r>
      <w:r w:rsidR="00605BA3" w:rsidRPr="003A0E90">
        <w:rPr>
          <w:lang w:val="uk-UA"/>
        </w:rPr>
        <w:t>__</w:t>
      </w:r>
      <w:r w:rsidRPr="003A0E90">
        <w:rPr>
          <w:lang w:val="uk-UA"/>
        </w:rPr>
        <w:t xml:space="preserve"> року 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Узгоджено:  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Гарант </w:t>
      </w:r>
      <w:proofErr w:type="spellStart"/>
      <w:r w:rsidRPr="003A0E90">
        <w:rPr>
          <w:lang w:val="uk-UA"/>
        </w:rPr>
        <w:t>освітньо-наукової</w:t>
      </w:r>
      <w:proofErr w:type="spellEnd"/>
      <w:r w:rsidRPr="003A0E90">
        <w:rPr>
          <w:lang w:val="uk-UA"/>
        </w:rPr>
        <w:t xml:space="preserve"> програми                    </w:t>
      </w:r>
      <w:r w:rsidRPr="003A0E90">
        <w:rPr>
          <w:u w:val="single"/>
          <w:lang w:val="uk-UA"/>
        </w:rPr>
        <w:tab/>
      </w:r>
      <w:r w:rsidRPr="003A0E90">
        <w:rPr>
          <w:u w:val="single"/>
          <w:lang w:val="uk-UA"/>
        </w:rPr>
        <w:tab/>
      </w:r>
      <w:r w:rsidRPr="003A0E90">
        <w:rPr>
          <w:u w:val="single"/>
          <w:lang w:val="uk-UA"/>
        </w:rPr>
        <w:tab/>
        <w:t xml:space="preserve">                Віктор </w:t>
      </w:r>
      <w:r w:rsidRPr="003A0E90">
        <w:rPr>
          <w:bCs/>
          <w:u w:val="single"/>
          <w:lang w:val="uk-UA"/>
        </w:rPr>
        <w:t>ГОЛЕУС</w:t>
      </w:r>
    </w:p>
    <w:p w:rsidR="002254BA" w:rsidRPr="003A0E90" w:rsidRDefault="002254BA" w:rsidP="002254B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 xml:space="preserve">       </w:t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       </w:t>
      </w:r>
      <w:r w:rsidRPr="003A0E90">
        <w:rPr>
          <w:sz w:val="16"/>
          <w:szCs w:val="16"/>
          <w:lang w:val="uk-UA"/>
        </w:rPr>
        <w:tab/>
        <w:t xml:space="preserve">       (підпис)                                      </w:t>
      </w:r>
      <w:r w:rsidR="00605BA3" w:rsidRPr="003A0E90">
        <w:rPr>
          <w:sz w:val="16"/>
          <w:szCs w:val="16"/>
          <w:lang w:val="uk-UA"/>
        </w:rPr>
        <w:t>(</w:t>
      </w:r>
      <w:r w:rsidR="00605BA3" w:rsidRPr="003A0E90">
        <w:rPr>
          <w:sz w:val="16"/>
          <w:lang w:val="uk-UA"/>
        </w:rPr>
        <w:t>власне ім’я та прізвище)</w:t>
      </w:r>
    </w:p>
    <w:p w:rsidR="002254BA" w:rsidRPr="003A0E90" w:rsidRDefault="002254BA" w:rsidP="002254BA">
      <w:pPr>
        <w:spacing w:before="120"/>
        <w:rPr>
          <w:lang w:val="uk-UA"/>
        </w:rPr>
      </w:pPr>
      <w:r w:rsidRPr="003A0E90">
        <w:rPr>
          <w:lang w:val="uk-UA"/>
        </w:rPr>
        <w:t>"_____"___________________ 20</w:t>
      </w:r>
      <w:r w:rsidR="00605BA3" w:rsidRPr="003A0E90">
        <w:rPr>
          <w:lang w:val="uk-UA"/>
        </w:rPr>
        <w:t>__</w:t>
      </w:r>
      <w:r w:rsidRPr="003A0E90">
        <w:rPr>
          <w:lang w:val="uk-UA"/>
        </w:rPr>
        <w:t xml:space="preserve"> року</w:t>
      </w: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 xml:space="preserve">Завідувач відділу аспірантури та докторантури _____________  </w:t>
      </w:r>
      <w:r w:rsidRPr="003A0E90">
        <w:rPr>
          <w:u w:val="single"/>
          <w:lang w:val="uk-UA"/>
        </w:rPr>
        <w:t xml:space="preserve">Наталія МАКАРЧЕНКО  </w:t>
      </w:r>
    </w:p>
    <w:p w:rsidR="002254BA" w:rsidRPr="003A0E90" w:rsidRDefault="002254BA" w:rsidP="002254BA">
      <w:pPr>
        <w:rPr>
          <w:sz w:val="16"/>
          <w:szCs w:val="16"/>
          <w:lang w:val="uk-UA"/>
        </w:rPr>
      </w:pPr>
      <w:r w:rsidRPr="003A0E90">
        <w:rPr>
          <w:sz w:val="16"/>
          <w:szCs w:val="16"/>
          <w:lang w:val="uk-UA"/>
        </w:rPr>
        <w:t xml:space="preserve">   </w:t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</w:r>
      <w:r w:rsidRPr="003A0E90">
        <w:rPr>
          <w:sz w:val="16"/>
          <w:szCs w:val="16"/>
          <w:lang w:val="uk-UA"/>
        </w:rPr>
        <w:tab/>
        <w:t xml:space="preserve">     (підпис)                                          (</w:t>
      </w:r>
      <w:r w:rsidR="00605BA3" w:rsidRPr="003A0E90">
        <w:rPr>
          <w:sz w:val="16"/>
          <w:lang w:val="uk-UA"/>
        </w:rPr>
        <w:t>власне ім’я та прізвище)</w:t>
      </w:r>
      <w:r w:rsidRPr="003A0E90">
        <w:rPr>
          <w:sz w:val="16"/>
          <w:szCs w:val="16"/>
          <w:lang w:val="uk-UA"/>
        </w:rPr>
        <w:t xml:space="preserve">         </w:t>
      </w:r>
    </w:p>
    <w:p w:rsidR="002254BA" w:rsidRPr="003A0E90" w:rsidRDefault="002254BA" w:rsidP="002254BA">
      <w:pPr>
        <w:pStyle w:val="32"/>
        <w:jc w:val="both"/>
        <w:rPr>
          <w:sz w:val="20"/>
          <w:szCs w:val="20"/>
          <w:lang w:val="uk-UA"/>
        </w:rPr>
      </w:pPr>
    </w:p>
    <w:p w:rsidR="002254BA" w:rsidRPr="003A0E90" w:rsidRDefault="002254BA" w:rsidP="002254BA">
      <w:pPr>
        <w:pStyle w:val="32"/>
        <w:jc w:val="both"/>
        <w:rPr>
          <w:sz w:val="24"/>
          <w:szCs w:val="24"/>
          <w:lang w:val="uk-UA"/>
        </w:rPr>
      </w:pPr>
      <w:r w:rsidRPr="003A0E90">
        <w:rPr>
          <w:sz w:val="24"/>
          <w:szCs w:val="24"/>
          <w:lang w:val="uk-UA"/>
        </w:rPr>
        <w:t xml:space="preserve">Схвалено Вченою радою університету </w:t>
      </w:r>
    </w:p>
    <w:p w:rsidR="002254BA" w:rsidRPr="003A0E90" w:rsidRDefault="002254BA" w:rsidP="002254BA">
      <w:pPr>
        <w:pStyle w:val="32"/>
        <w:jc w:val="both"/>
        <w:rPr>
          <w:sz w:val="24"/>
          <w:szCs w:val="24"/>
          <w:lang w:val="uk-UA"/>
        </w:rPr>
      </w:pPr>
    </w:p>
    <w:p w:rsidR="002254BA" w:rsidRPr="003A0E90" w:rsidRDefault="002254BA" w:rsidP="002254BA">
      <w:pPr>
        <w:rPr>
          <w:lang w:val="uk-UA"/>
        </w:rPr>
      </w:pPr>
      <w:r w:rsidRPr="003A0E90">
        <w:rPr>
          <w:lang w:val="uk-UA"/>
        </w:rPr>
        <w:t>Протокол від  "____"________________20</w:t>
      </w:r>
      <w:r w:rsidR="00605BA3" w:rsidRPr="003A0E90">
        <w:rPr>
          <w:lang w:val="uk-UA"/>
        </w:rPr>
        <w:t>___</w:t>
      </w:r>
      <w:r w:rsidRPr="003A0E90">
        <w:rPr>
          <w:lang w:val="uk-UA"/>
        </w:rPr>
        <w:t xml:space="preserve"> року     ___№ ___</w:t>
      </w:r>
    </w:p>
    <w:p w:rsidR="002254BA" w:rsidRPr="003A0E90" w:rsidRDefault="002254BA" w:rsidP="002254BA">
      <w:pPr>
        <w:jc w:val="both"/>
        <w:rPr>
          <w:color w:val="002060"/>
          <w:lang w:val="uk-UA"/>
        </w:rPr>
      </w:pPr>
    </w:p>
    <w:p w:rsidR="002254BA" w:rsidRPr="003A0E90" w:rsidRDefault="002254BA" w:rsidP="002254BA">
      <w:pPr>
        <w:jc w:val="both"/>
        <w:rPr>
          <w:color w:val="002060"/>
          <w:lang w:val="uk-UA"/>
        </w:rPr>
      </w:pPr>
    </w:p>
    <w:p w:rsidR="002254BA" w:rsidRPr="003A0E90" w:rsidRDefault="002254BA" w:rsidP="002254BA">
      <w:pPr>
        <w:rPr>
          <w:color w:val="002060"/>
          <w:lang w:val="uk-UA"/>
        </w:rPr>
      </w:pPr>
    </w:p>
    <w:p w:rsidR="002254BA" w:rsidRPr="003A0E90" w:rsidRDefault="002254BA" w:rsidP="002254BA">
      <w:pPr>
        <w:rPr>
          <w:color w:val="002060"/>
          <w:lang w:val="uk-UA"/>
        </w:rPr>
      </w:pPr>
    </w:p>
    <w:p w:rsidR="00EB3F99" w:rsidRPr="003A0E90" w:rsidRDefault="00EB3F99" w:rsidP="002254BA">
      <w:pPr>
        <w:rPr>
          <w:color w:val="002060"/>
          <w:lang w:val="uk-UA"/>
        </w:rPr>
      </w:pPr>
    </w:p>
    <w:p w:rsidR="002254BA" w:rsidRPr="003A0E90" w:rsidRDefault="002254BA" w:rsidP="002254BA">
      <w:pPr>
        <w:pStyle w:val="14"/>
        <w:ind w:firstLine="851"/>
        <w:rPr>
          <w:b/>
          <w:spacing w:val="4"/>
          <w:sz w:val="28"/>
        </w:rPr>
      </w:pPr>
    </w:p>
    <w:p w:rsidR="002254BA" w:rsidRPr="003A0E90" w:rsidRDefault="002254BA" w:rsidP="002254BA">
      <w:pPr>
        <w:jc w:val="both"/>
        <w:rPr>
          <w:color w:val="002060"/>
          <w:lang w:val="uk-UA"/>
        </w:rPr>
      </w:pPr>
    </w:p>
    <w:p w:rsidR="0095270D" w:rsidRPr="003A0E90" w:rsidRDefault="0095270D" w:rsidP="002254BA">
      <w:pPr>
        <w:pStyle w:val="14"/>
        <w:rPr>
          <w:b/>
          <w:spacing w:val="4"/>
          <w:sz w:val="28"/>
        </w:rPr>
      </w:pPr>
    </w:p>
    <w:p w:rsidR="002254BA" w:rsidRPr="003A0E90" w:rsidRDefault="002254BA" w:rsidP="00D05779">
      <w:pPr>
        <w:pStyle w:val="14"/>
        <w:ind w:firstLine="851"/>
        <w:rPr>
          <w:b/>
          <w:spacing w:val="4"/>
          <w:sz w:val="28"/>
        </w:rPr>
      </w:pPr>
    </w:p>
    <w:p w:rsidR="002254BA" w:rsidRPr="003A0E90" w:rsidRDefault="002254BA" w:rsidP="00D05779">
      <w:pPr>
        <w:pStyle w:val="14"/>
        <w:ind w:firstLine="851"/>
        <w:rPr>
          <w:b/>
          <w:spacing w:val="4"/>
          <w:sz w:val="28"/>
        </w:rPr>
      </w:pPr>
    </w:p>
    <w:p w:rsidR="002254BA" w:rsidRPr="003A0E90" w:rsidRDefault="002254BA" w:rsidP="00D05779">
      <w:pPr>
        <w:pStyle w:val="14"/>
        <w:ind w:firstLine="851"/>
        <w:rPr>
          <w:b/>
          <w:spacing w:val="4"/>
          <w:sz w:val="28"/>
        </w:rPr>
      </w:pPr>
    </w:p>
    <w:p w:rsidR="00FE2F82" w:rsidRPr="003A0E90" w:rsidRDefault="00FE2F82" w:rsidP="00D05779">
      <w:pPr>
        <w:pStyle w:val="14"/>
        <w:ind w:firstLine="851"/>
        <w:rPr>
          <w:b/>
          <w:spacing w:val="4"/>
          <w:sz w:val="28"/>
        </w:rPr>
      </w:pPr>
    </w:p>
    <w:p w:rsidR="00D05779" w:rsidRPr="003A0E90" w:rsidRDefault="00D05779" w:rsidP="00D05779">
      <w:pPr>
        <w:pStyle w:val="14"/>
        <w:ind w:firstLine="851"/>
        <w:rPr>
          <w:b/>
          <w:spacing w:val="4"/>
          <w:sz w:val="28"/>
        </w:rPr>
      </w:pPr>
      <w:r w:rsidRPr="003A0E90">
        <w:rPr>
          <w:b/>
          <w:spacing w:val="4"/>
          <w:sz w:val="28"/>
        </w:rPr>
        <w:lastRenderedPageBreak/>
        <w:t>1</w:t>
      </w:r>
      <w:r w:rsidR="001258D7" w:rsidRPr="003A0E90">
        <w:rPr>
          <w:b/>
          <w:spacing w:val="4"/>
          <w:sz w:val="28"/>
        </w:rPr>
        <w:t>.</w:t>
      </w:r>
      <w:r w:rsidRPr="003A0E90">
        <w:rPr>
          <w:b/>
          <w:spacing w:val="4"/>
          <w:sz w:val="28"/>
        </w:rPr>
        <w:t xml:space="preserve"> Опис навчальної дисципліни</w:t>
      </w:r>
      <w:r w:rsidR="003C743C" w:rsidRPr="003A0E90">
        <w:rPr>
          <w:b/>
          <w:spacing w:val="4"/>
          <w:sz w:val="28"/>
        </w:rPr>
        <w:t>.</w:t>
      </w:r>
    </w:p>
    <w:p w:rsidR="00D05779" w:rsidRPr="003A0E90" w:rsidRDefault="00D05779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</w:p>
    <w:p w:rsidR="00D05779" w:rsidRPr="003A0E90" w:rsidRDefault="00D05779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  <w:r w:rsidRPr="003A0E90">
        <w:rPr>
          <w:sz w:val="28"/>
          <w:lang w:val="uk-UA"/>
        </w:rPr>
        <w:t>Таблиця 1 – Опис навчальної дисципліни</w:t>
      </w:r>
    </w:p>
    <w:p w:rsidR="003550EE" w:rsidRPr="003A0E90" w:rsidRDefault="003550EE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402"/>
        <w:gridCol w:w="1663"/>
        <w:gridCol w:w="38"/>
        <w:gridCol w:w="284"/>
        <w:gridCol w:w="1417"/>
      </w:tblGrid>
      <w:tr w:rsidR="008677CB" w:rsidRPr="003A0E90" w:rsidTr="00605BA3">
        <w:tc>
          <w:tcPr>
            <w:tcW w:w="2977" w:type="dxa"/>
            <w:vMerge w:val="restart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Найменування показників</w:t>
            </w:r>
          </w:p>
        </w:tc>
        <w:tc>
          <w:tcPr>
            <w:tcW w:w="3402" w:type="dxa"/>
            <w:vMerge w:val="restart"/>
            <w:hideMark/>
          </w:tcPr>
          <w:p w:rsidR="00D05779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О</w:t>
            </w:r>
            <w:r w:rsidR="00D05779" w:rsidRPr="003A0E90">
              <w:rPr>
                <w:i/>
                <w:lang w:val="uk-UA" w:eastAsia="en-US"/>
              </w:rPr>
              <w:t>світня програма, освітній рівень</w:t>
            </w:r>
          </w:p>
        </w:tc>
        <w:tc>
          <w:tcPr>
            <w:tcW w:w="3402" w:type="dxa"/>
            <w:gridSpan w:val="4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Характеристика навчальної дисципліни</w:t>
            </w:r>
          </w:p>
        </w:tc>
      </w:tr>
      <w:tr w:rsidR="008677CB" w:rsidRPr="003A0E90" w:rsidTr="00605BA3">
        <w:trPr>
          <w:trHeight w:val="309"/>
        </w:trPr>
        <w:tc>
          <w:tcPr>
            <w:tcW w:w="2977" w:type="dxa"/>
            <w:vMerge/>
            <w:vAlign w:val="center"/>
            <w:hideMark/>
          </w:tcPr>
          <w:p w:rsidR="00D05779" w:rsidRPr="003A0E90" w:rsidRDefault="00D05779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05779" w:rsidRPr="003A0E90" w:rsidRDefault="00D05779" w:rsidP="000E6B54">
            <w:pPr>
              <w:rPr>
                <w:lang w:val="uk-UA" w:eastAsia="en-US"/>
              </w:rPr>
            </w:pPr>
          </w:p>
        </w:tc>
        <w:tc>
          <w:tcPr>
            <w:tcW w:w="1663" w:type="dxa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денна форма навчання</w:t>
            </w:r>
          </w:p>
        </w:tc>
        <w:tc>
          <w:tcPr>
            <w:tcW w:w="1739" w:type="dxa"/>
            <w:gridSpan w:val="3"/>
            <w:hideMark/>
          </w:tcPr>
          <w:p w:rsidR="00D05779" w:rsidRPr="003A0E90" w:rsidRDefault="00D05779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i/>
                <w:lang w:val="uk-UA" w:eastAsia="en-US"/>
              </w:rPr>
              <w:t>заочна форма навчання</w:t>
            </w:r>
          </w:p>
        </w:tc>
      </w:tr>
      <w:tr w:rsidR="007A4BD5" w:rsidRPr="003A0E90" w:rsidTr="00605BA3">
        <w:trPr>
          <w:trHeight w:val="838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A4BD5" w:rsidRPr="003A0E90" w:rsidRDefault="007A4BD5" w:rsidP="007A4BD5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Кількість кредитів –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             __</w:t>
            </w:r>
            <w:r w:rsidR="00631053" w:rsidRPr="003A0E90">
              <w:rPr>
                <w:u w:val="single"/>
                <w:lang w:val="uk-UA" w:eastAsia="en-US"/>
              </w:rPr>
              <w:t>20</w:t>
            </w:r>
            <w:r w:rsidRPr="003A0E90">
              <w:rPr>
                <w:lang w:val="uk-UA" w:eastAsia="en-US"/>
              </w:rPr>
              <w:t>__</w:t>
            </w:r>
          </w:p>
          <w:p w:rsidR="007A4BD5" w:rsidRPr="003A0E90" w:rsidRDefault="007A4BD5" w:rsidP="008677CB">
            <w:pPr>
              <w:rPr>
                <w:lang w:val="uk-UA" w:eastAsia="en-US"/>
              </w:rPr>
            </w:pPr>
          </w:p>
          <w:p w:rsidR="007A4BD5" w:rsidRPr="003A0E90" w:rsidRDefault="007A4BD5" w:rsidP="008677CB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Загальний обсяг годин – __</w:t>
            </w:r>
            <w:r w:rsidR="00631053" w:rsidRPr="003A0E90">
              <w:rPr>
                <w:u w:val="single"/>
                <w:lang w:val="uk-UA" w:eastAsia="en-US"/>
              </w:rPr>
              <w:t>60</w:t>
            </w:r>
            <w:r w:rsidR="00FB15DE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>_год.</w:t>
            </w:r>
          </w:p>
          <w:p w:rsidR="007A4BD5" w:rsidRPr="003A0E90" w:rsidRDefault="007A4BD5" w:rsidP="008677CB">
            <w:pPr>
              <w:rPr>
                <w:lang w:val="uk-UA" w:eastAsia="en-US"/>
              </w:rPr>
            </w:pPr>
          </w:p>
          <w:p w:rsidR="007A4BD5" w:rsidRPr="003A0E90" w:rsidRDefault="007A4BD5" w:rsidP="008677CB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Для денної форми навчання:</w:t>
            </w: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D026AA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Кількість аудиторних годин – </w:t>
            </w:r>
            <w:r w:rsidRPr="003A0E90">
              <w:rPr>
                <w:lang w:val="uk-UA" w:eastAsia="en-US"/>
              </w:rPr>
              <w:softHyphen/>
            </w:r>
            <w:r w:rsidRPr="003A0E90">
              <w:rPr>
                <w:lang w:val="uk-UA" w:eastAsia="en-US"/>
              </w:rPr>
              <w:softHyphen/>
              <w:t>_</w:t>
            </w:r>
            <w:r w:rsidR="00631053" w:rsidRPr="003A0E90">
              <w:rPr>
                <w:lang w:val="uk-UA" w:eastAsia="en-US"/>
              </w:rPr>
              <w:t>__</w:t>
            </w:r>
            <w:r w:rsidRPr="003A0E90">
              <w:rPr>
                <w:lang w:val="uk-UA" w:eastAsia="en-US"/>
              </w:rPr>
              <w:t>_год.</w:t>
            </w: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D026AA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Підготовка до контрольних заходів –  _</w:t>
            </w:r>
            <w:r w:rsidR="00631053" w:rsidRPr="003A0E90">
              <w:rPr>
                <w:lang w:val="uk-UA" w:eastAsia="en-US"/>
              </w:rPr>
              <w:t>__</w:t>
            </w:r>
            <w:r w:rsidRPr="003A0E90">
              <w:rPr>
                <w:lang w:val="uk-UA" w:eastAsia="en-US"/>
              </w:rPr>
              <w:t>_год.</w:t>
            </w:r>
          </w:p>
          <w:p w:rsidR="007A4BD5" w:rsidRPr="003A0E90" w:rsidRDefault="007A4BD5" w:rsidP="00D026AA">
            <w:pPr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Підготовка до аудиторних занять –  _</w:t>
            </w:r>
            <w:r w:rsidR="00631053" w:rsidRPr="003A0E90">
              <w:rPr>
                <w:u w:val="single"/>
                <w:lang w:val="uk-UA" w:eastAsia="en-US"/>
              </w:rPr>
              <w:t>600</w:t>
            </w:r>
            <w:r w:rsidRPr="003A0E90">
              <w:rPr>
                <w:lang w:val="uk-UA" w:eastAsia="en-US"/>
              </w:rPr>
              <w:t>_год.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Освітня програма:</w:t>
            </w:r>
          </w:p>
          <w:p w:rsidR="007A4BD5" w:rsidRPr="003A0E90" w:rsidRDefault="007A4BD5" w:rsidP="000E6B54">
            <w:pPr>
              <w:jc w:val="center"/>
              <w:rPr>
                <w:u w:val="single"/>
                <w:lang w:val="uk-UA"/>
              </w:rPr>
            </w:pPr>
            <w:r w:rsidRPr="003A0E90">
              <w:rPr>
                <w:u w:val="single"/>
                <w:lang w:val="uk-UA"/>
              </w:rPr>
              <w:t xml:space="preserve">Хімічні технології та інженерія </w:t>
            </w:r>
          </w:p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(назва)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7A4BD5" w:rsidRPr="003A0E90" w:rsidRDefault="007A4BD5" w:rsidP="002F3DAF">
            <w:pPr>
              <w:rPr>
                <w:lang w:val="uk-UA" w:eastAsia="en-US"/>
              </w:rPr>
            </w:pPr>
          </w:p>
          <w:p w:rsidR="002F3DAF" w:rsidRPr="003A0E90" w:rsidRDefault="002F3DAF" w:rsidP="002F3DAF">
            <w:pPr>
              <w:jc w:val="center"/>
              <w:rPr>
                <w:lang w:val="uk-UA" w:eastAsia="en-US"/>
              </w:rPr>
            </w:pPr>
          </w:p>
          <w:p w:rsidR="007A4BD5" w:rsidRPr="003A0E90" w:rsidRDefault="00B10599" w:rsidP="002F3DAF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В</w:t>
            </w:r>
            <w:r w:rsidR="00FB15DE" w:rsidRPr="003A0E90">
              <w:rPr>
                <w:lang w:val="uk-UA" w:eastAsia="en-US"/>
              </w:rPr>
              <w:t>иб</w:t>
            </w:r>
            <w:r w:rsidR="00496487" w:rsidRPr="003A0E90">
              <w:rPr>
                <w:lang w:val="uk-UA" w:eastAsia="en-US"/>
              </w:rPr>
              <w:t>і</w:t>
            </w:r>
            <w:r w:rsidR="00FB15DE" w:rsidRPr="003A0E90">
              <w:rPr>
                <w:lang w:val="uk-UA" w:eastAsia="en-US"/>
              </w:rPr>
              <w:t>ркова</w:t>
            </w:r>
          </w:p>
          <w:p w:rsidR="002F3DAF" w:rsidRPr="003A0E90" w:rsidRDefault="002F3DAF" w:rsidP="002F3DAF">
            <w:pPr>
              <w:rPr>
                <w:lang w:val="uk-UA" w:eastAsia="en-US"/>
              </w:rPr>
            </w:pPr>
          </w:p>
          <w:p w:rsidR="002F3DAF" w:rsidRPr="003A0E90" w:rsidRDefault="002F3DAF" w:rsidP="002F3DAF">
            <w:pPr>
              <w:rPr>
                <w:lang w:val="uk-UA" w:eastAsia="en-US"/>
              </w:rPr>
            </w:pPr>
          </w:p>
          <w:p w:rsidR="002F3DAF" w:rsidRPr="003A0E90" w:rsidRDefault="002F3DAF" w:rsidP="002F3DAF">
            <w:pPr>
              <w:jc w:val="center"/>
              <w:rPr>
                <w:lang w:val="uk-UA" w:eastAsia="en-US"/>
              </w:rPr>
            </w:pP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Рік підготовки  ___</w:t>
            </w:r>
            <w:r w:rsidR="00631053" w:rsidRPr="003A0E90">
              <w:rPr>
                <w:u w:val="single"/>
                <w:lang w:val="uk-UA" w:eastAsia="en-US"/>
              </w:rPr>
              <w:t xml:space="preserve">І, </w:t>
            </w:r>
            <w:r w:rsidRPr="003A0E90">
              <w:rPr>
                <w:u w:val="single"/>
                <w:lang w:val="uk-UA" w:eastAsia="en-US"/>
              </w:rPr>
              <w:t>І</w:t>
            </w:r>
            <w:r w:rsidR="00A62188" w:rsidRPr="003A0E90">
              <w:rPr>
                <w:u w:val="single"/>
                <w:lang w:val="uk-UA" w:eastAsia="en-US"/>
              </w:rPr>
              <w:t>I</w:t>
            </w:r>
            <w:r w:rsidRPr="003A0E90">
              <w:rPr>
                <w:lang w:val="uk-UA" w:eastAsia="en-US"/>
              </w:rPr>
              <w:t>___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                        (I, II, III, IV)</w:t>
            </w:r>
          </w:p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Рік вступу  20</w:t>
            </w:r>
            <w:r w:rsidR="008832F7" w:rsidRPr="003A0E90">
              <w:rPr>
                <w:u w:val="single"/>
                <w:lang w:val="uk-UA" w:eastAsia="en-US"/>
              </w:rPr>
              <w:t>2</w:t>
            </w:r>
            <w:r w:rsidR="00A62188" w:rsidRPr="003A0E90">
              <w:rPr>
                <w:u w:val="single"/>
                <w:lang w:val="uk-UA" w:eastAsia="en-US"/>
              </w:rPr>
              <w:t>2</w:t>
            </w: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proofErr w:type="spellStart"/>
            <w:r w:rsidRPr="003A0E90">
              <w:rPr>
                <w:lang w:val="uk-UA" w:eastAsia="en-US"/>
              </w:rPr>
              <w:t>Тетраместр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7A4BD5" w:rsidRPr="003A0E90" w:rsidRDefault="007A4BD5" w:rsidP="000E6B54">
            <w:pPr>
              <w:jc w:val="right"/>
              <w:rPr>
                <w:lang w:val="uk-UA" w:eastAsia="en-US"/>
              </w:rPr>
            </w:pPr>
          </w:p>
        </w:tc>
        <w:tc>
          <w:tcPr>
            <w:tcW w:w="1417" w:type="dxa"/>
            <w:hideMark/>
          </w:tcPr>
          <w:p w:rsidR="007A4BD5" w:rsidRPr="003A0E90" w:rsidRDefault="007A4BD5" w:rsidP="000E6B54">
            <w:pPr>
              <w:jc w:val="right"/>
              <w:rPr>
                <w:lang w:val="uk-UA" w:eastAsia="en-US"/>
              </w:rPr>
            </w:pP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Семестр</w:t>
            </w: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631053" w:rsidP="000E6B54">
            <w:pPr>
              <w:jc w:val="right"/>
              <w:rPr>
                <w:sz w:val="20"/>
                <w:szCs w:val="20"/>
                <w:lang w:val="uk-UA" w:eastAsia="en-US"/>
              </w:rPr>
            </w:pPr>
            <w:r w:rsidRPr="003A0E90">
              <w:rPr>
                <w:sz w:val="20"/>
                <w:szCs w:val="20"/>
                <w:lang w:val="uk-UA" w:eastAsia="en-US"/>
              </w:rPr>
              <w:t xml:space="preserve">1-й, 2-й, 3-й, </w:t>
            </w:r>
            <w:r w:rsidR="00A62188" w:rsidRPr="003A0E90">
              <w:rPr>
                <w:sz w:val="20"/>
                <w:szCs w:val="20"/>
                <w:lang w:val="uk-UA" w:eastAsia="en-US"/>
              </w:rPr>
              <w:t>4</w:t>
            </w:r>
            <w:r w:rsidR="007A4BD5" w:rsidRPr="003A0E90">
              <w:rPr>
                <w:sz w:val="20"/>
                <w:szCs w:val="20"/>
                <w:lang w:val="uk-UA" w:eastAsia="en-US"/>
              </w:rPr>
              <w:t>-й</w:t>
            </w:r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jc w:val="right"/>
              <w:rPr>
                <w:sz w:val="20"/>
                <w:szCs w:val="20"/>
                <w:lang w:val="uk-UA" w:eastAsia="en-US"/>
              </w:rPr>
            </w:pPr>
            <w:r w:rsidRPr="003A0E90">
              <w:rPr>
                <w:sz w:val="20"/>
                <w:szCs w:val="20"/>
                <w:lang w:val="uk-UA" w:eastAsia="en-US"/>
              </w:rPr>
              <w:t>1-й, 2-й, 3-й, 4-й</w:t>
            </w:r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Лекції</w:t>
            </w:r>
          </w:p>
        </w:tc>
      </w:tr>
      <w:tr w:rsidR="007A4BD5" w:rsidRPr="003A0E90" w:rsidTr="00DD0C1A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="00631053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Практичні, семінарські</w:t>
            </w:r>
          </w:p>
        </w:tc>
      </w:tr>
      <w:tr w:rsidR="007A4BD5" w:rsidRPr="003A0E90" w:rsidTr="00DD0C1A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="00631053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Лабораторні</w:t>
            </w:r>
          </w:p>
        </w:tc>
      </w:tr>
      <w:tr w:rsidR="007A4BD5" w:rsidRPr="003A0E90" w:rsidTr="00DD0C1A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</w:t>
            </w:r>
            <w:r w:rsidR="002F3DAF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>_год</w:t>
            </w:r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rPr>
          <w:trHeight w:val="339"/>
        </w:trPr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605BA3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Самостійна робота</w:t>
            </w:r>
          </w:p>
        </w:tc>
      </w:tr>
      <w:tr w:rsidR="007A4BD5" w:rsidRPr="003A0E90" w:rsidTr="00DD0C1A">
        <w:tc>
          <w:tcPr>
            <w:tcW w:w="2977" w:type="dxa"/>
            <w:vMerge w:val="restart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Змістових модулів – </w:t>
            </w:r>
            <w:r w:rsidR="00C64578" w:rsidRPr="003A0E90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="00631053" w:rsidRPr="003A0E90">
              <w:rPr>
                <w:u w:val="single"/>
                <w:lang w:val="uk-UA" w:eastAsia="en-US"/>
              </w:rPr>
              <w:t>60</w:t>
            </w:r>
            <w:r w:rsidR="002F3DAF" w:rsidRPr="003A0E90">
              <w:rPr>
                <w:u w:val="single"/>
                <w:lang w:val="uk-UA" w:eastAsia="en-US"/>
              </w:rPr>
              <w:t>0</w:t>
            </w:r>
            <w:r w:rsidRPr="003A0E90">
              <w:rPr>
                <w:lang w:val="uk-UA" w:eastAsia="en-US"/>
              </w:rPr>
              <w:t xml:space="preserve">__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7A4BD5" w:rsidRPr="003A0E90" w:rsidRDefault="00605BA3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</w:t>
            </w:r>
            <w:r w:rsidRPr="003A0E90">
              <w:rPr>
                <w:u w:val="single"/>
                <w:lang w:val="uk-UA" w:eastAsia="en-US"/>
              </w:rPr>
              <w:t>600</w:t>
            </w:r>
            <w:r w:rsidRPr="003A0E90">
              <w:rPr>
                <w:lang w:val="uk-UA" w:eastAsia="en-US"/>
              </w:rPr>
              <w:t xml:space="preserve">__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7A4BD5" w:rsidRPr="003A0E90" w:rsidTr="00605BA3">
        <w:tc>
          <w:tcPr>
            <w:tcW w:w="2977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3A0E9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7A4BD5" w:rsidRPr="003A0E90" w:rsidRDefault="007A4BD5" w:rsidP="00DD0C1A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Індивідуальні завдання</w:t>
            </w:r>
          </w:p>
        </w:tc>
      </w:tr>
      <w:tr w:rsidR="00DD0C1A" w:rsidRPr="003A0E90" w:rsidTr="00605BA3">
        <w:tc>
          <w:tcPr>
            <w:tcW w:w="2977" w:type="dxa"/>
            <w:vMerge/>
            <w:vAlign w:val="center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  <w:r w:rsidRPr="003A0E90">
              <w:rPr>
                <w:u w:val="single"/>
                <w:lang w:val="uk-UA" w:eastAsia="en-US"/>
              </w:rPr>
              <w:t>_-</w:t>
            </w:r>
            <w:r w:rsidRPr="003A0E90">
              <w:rPr>
                <w:lang w:val="uk-UA" w:eastAsia="en-US"/>
              </w:rPr>
              <w:t xml:space="preserve">_ 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  <w:tc>
          <w:tcPr>
            <w:tcW w:w="1417" w:type="dxa"/>
            <w:hideMark/>
          </w:tcPr>
          <w:p w:rsidR="00DD0C1A" w:rsidRPr="003A0E90" w:rsidRDefault="00DD0C1A" w:rsidP="004A7F66">
            <w:pPr>
              <w:rPr>
                <w:lang w:val="uk-UA" w:eastAsia="en-US"/>
              </w:rPr>
            </w:pPr>
            <w:r w:rsidRPr="003A0E90">
              <w:rPr>
                <w:u w:val="single"/>
                <w:lang w:val="uk-UA" w:eastAsia="en-US"/>
              </w:rPr>
              <w:t>_-</w:t>
            </w:r>
            <w:r w:rsidRPr="003A0E90">
              <w:rPr>
                <w:lang w:val="uk-UA" w:eastAsia="en-US"/>
              </w:rPr>
              <w:t xml:space="preserve">_  </w:t>
            </w:r>
            <w:proofErr w:type="spellStart"/>
            <w:r w:rsidRPr="003A0E90">
              <w:rPr>
                <w:lang w:val="uk-UA" w:eastAsia="en-US"/>
              </w:rPr>
              <w:t>год</w:t>
            </w:r>
            <w:proofErr w:type="spellEnd"/>
          </w:p>
        </w:tc>
      </w:tr>
      <w:tr w:rsidR="00DD0C1A" w:rsidRPr="003A0E90" w:rsidTr="00605BA3">
        <w:tc>
          <w:tcPr>
            <w:tcW w:w="2977" w:type="dxa"/>
            <w:hideMark/>
          </w:tcPr>
          <w:p w:rsidR="00DD0C1A" w:rsidRPr="003A0E90" w:rsidRDefault="00DD0C1A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Індивідуальне завдання   (</w:t>
            </w:r>
            <w:proofErr w:type="spellStart"/>
            <w:r w:rsidRPr="003A0E90">
              <w:rPr>
                <w:lang w:val="uk-UA" w:eastAsia="en-US"/>
              </w:rPr>
              <w:t>КР</w:t>
            </w:r>
            <w:proofErr w:type="spellEnd"/>
            <w:r w:rsidRPr="003A0E90">
              <w:rPr>
                <w:lang w:val="uk-UA" w:eastAsia="en-US"/>
              </w:rPr>
              <w:t xml:space="preserve">, </w:t>
            </w:r>
            <w:proofErr w:type="spellStart"/>
            <w:r w:rsidRPr="003A0E90">
              <w:rPr>
                <w:lang w:val="uk-UA" w:eastAsia="en-US"/>
              </w:rPr>
              <w:t>КП</w:t>
            </w:r>
            <w:proofErr w:type="spellEnd"/>
            <w:r w:rsidRPr="003A0E90">
              <w:rPr>
                <w:lang w:val="uk-UA" w:eastAsia="en-US"/>
              </w:rPr>
              <w:t>, Р, РР, ГР, РГР, Е, АЗ, П)</w:t>
            </w:r>
          </w:p>
          <w:p w:rsidR="00DD0C1A" w:rsidRPr="003A0E90" w:rsidRDefault="00DD0C1A" w:rsidP="000E6B54">
            <w:pPr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________</w:t>
            </w:r>
            <w:r w:rsidRPr="003A0E90">
              <w:rPr>
                <w:u w:val="single"/>
                <w:lang w:val="uk-UA" w:eastAsia="en-US"/>
              </w:rPr>
              <w:t>-</w:t>
            </w:r>
            <w:r w:rsidRPr="003A0E90">
              <w:rPr>
                <w:lang w:val="uk-UA" w:eastAsia="en-US"/>
              </w:rPr>
              <w:t>_________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(назва)</w:t>
            </w:r>
          </w:p>
        </w:tc>
        <w:tc>
          <w:tcPr>
            <w:tcW w:w="3402" w:type="dxa"/>
            <w:hideMark/>
          </w:tcPr>
          <w:p w:rsidR="00DD0C1A" w:rsidRPr="003A0E90" w:rsidRDefault="00DD0C1A" w:rsidP="000E6B54">
            <w:pPr>
              <w:jc w:val="center"/>
              <w:rPr>
                <w:lang w:val="uk-UA"/>
              </w:rPr>
            </w:pPr>
            <w:r w:rsidRPr="003A0E90">
              <w:rPr>
                <w:lang w:val="uk-UA"/>
              </w:rPr>
              <w:t>Освітній рівень:</w:t>
            </w:r>
          </w:p>
          <w:p w:rsidR="00DD0C1A" w:rsidRPr="003A0E90" w:rsidRDefault="00DD0C1A" w:rsidP="000E6B54">
            <w:pPr>
              <w:jc w:val="center"/>
              <w:rPr>
                <w:lang w:val="uk-UA"/>
              </w:rPr>
            </w:pPr>
            <w:proofErr w:type="spellStart"/>
            <w:r w:rsidRPr="003A0E90">
              <w:rPr>
                <w:lang w:val="uk-UA"/>
              </w:rPr>
              <w:t>_</w:t>
            </w:r>
            <w:r w:rsidRPr="003A0E90">
              <w:rPr>
                <w:b/>
                <w:u w:val="single"/>
                <w:lang w:val="uk-UA"/>
              </w:rPr>
              <w:t>доктор</w:t>
            </w:r>
            <w:proofErr w:type="spellEnd"/>
            <w:r w:rsidRPr="003A0E90">
              <w:rPr>
                <w:b/>
                <w:u w:val="single"/>
                <w:lang w:val="uk-UA"/>
              </w:rPr>
              <w:t xml:space="preserve"> філософії</w:t>
            </w:r>
            <w:r w:rsidRPr="003A0E90">
              <w:rPr>
                <w:lang w:val="uk-UA"/>
              </w:rPr>
              <w:t>_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/>
              </w:rPr>
              <w:t>(назва)</w:t>
            </w:r>
          </w:p>
        </w:tc>
        <w:tc>
          <w:tcPr>
            <w:tcW w:w="3402" w:type="dxa"/>
            <w:gridSpan w:val="4"/>
            <w:hideMark/>
          </w:tcPr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Вид підсумкового контролю: 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>_____</w:t>
            </w:r>
            <w:r w:rsidRPr="003A0E90">
              <w:rPr>
                <w:u w:val="single"/>
                <w:lang w:val="uk-UA" w:eastAsia="en-US"/>
              </w:rPr>
              <w:t xml:space="preserve"> </w:t>
            </w:r>
            <w:r w:rsidRPr="003A0E90">
              <w:rPr>
                <w:u w:val="single"/>
                <w:lang w:val="uk-UA"/>
              </w:rPr>
              <w:t>залік</w:t>
            </w:r>
            <w:r w:rsidRPr="003A0E90">
              <w:rPr>
                <w:lang w:val="uk-UA" w:eastAsia="en-US"/>
              </w:rPr>
              <w:t>____</w:t>
            </w:r>
          </w:p>
          <w:p w:rsidR="00DD0C1A" w:rsidRPr="003A0E90" w:rsidRDefault="00DD0C1A" w:rsidP="000E6B54">
            <w:pPr>
              <w:jc w:val="center"/>
              <w:rPr>
                <w:lang w:val="uk-UA" w:eastAsia="en-US"/>
              </w:rPr>
            </w:pPr>
            <w:r w:rsidRPr="003A0E90">
              <w:rPr>
                <w:lang w:val="uk-UA" w:eastAsia="en-US"/>
              </w:rPr>
              <w:t xml:space="preserve">(екзамен, </w:t>
            </w:r>
            <w:proofErr w:type="spellStart"/>
            <w:r w:rsidRPr="003A0E90">
              <w:rPr>
                <w:lang w:val="uk-UA" w:eastAsia="en-US"/>
              </w:rPr>
              <w:t>диф.залік</w:t>
            </w:r>
            <w:proofErr w:type="spellEnd"/>
            <w:r w:rsidRPr="003A0E90">
              <w:rPr>
                <w:lang w:val="uk-UA" w:eastAsia="en-US"/>
              </w:rPr>
              <w:t>, залік)</w:t>
            </w:r>
          </w:p>
        </w:tc>
      </w:tr>
    </w:tbl>
    <w:p w:rsidR="00660E94" w:rsidRPr="003A0E90" w:rsidRDefault="00D05779" w:rsidP="002C328E">
      <w:pPr>
        <w:pStyle w:val="14"/>
        <w:shd w:val="clear" w:color="auto" w:fill="FFFFFF"/>
        <w:rPr>
          <w:b/>
          <w:sz w:val="28"/>
          <w:szCs w:val="28"/>
        </w:rPr>
      </w:pPr>
      <w:r w:rsidRPr="003A0E90">
        <w:rPr>
          <w:color w:val="002060"/>
          <w:sz w:val="28"/>
        </w:rPr>
        <w:br w:type="page"/>
      </w:r>
      <w:r w:rsidR="00D14923" w:rsidRPr="003A0E90">
        <w:rPr>
          <w:b/>
          <w:sz w:val="28"/>
          <w:szCs w:val="28"/>
        </w:rPr>
        <w:lastRenderedPageBreak/>
        <w:t>2</w:t>
      </w:r>
      <w:r w:rsidR="001258D7" w:rsidRPr="003A0E90">
        <w:rPr>
          <w:b/>
          <w:sz w:val="28"/>
          <w:szCs w:val="28"/>
        </w:rPr>
        <w:t>.</w:t>
      </w:r>
      <w:r w:rsidR="00D14923" w:rsidRPr="003A0E90">
        <w:rPr>
          <w:b/>
          <w:sz w:val="28"/>
          <w:szCs w:val="28"/>
        </w:rPr>
        <w:t xml:space="preserve"> Мета вивчення навчальної  дисципліни та результати навчання</w:t>
      </w:r>
      <w:r w:rsidR="001258D7" w:rsidRPr="003A0E90">
        <w:rPr>
          <w:b/>
          <w:sz w:val="28"/>
          <w:szCs w:val="28"/>
        </w:rPr>
        <w:t>.</w:t>
      </w:r>
      <w:bookmarkStart w:id="0" w:name="_Hlk92641356"/>
    </w:p>
    <w:p w:rsidR="005C29CE" w:rsidRPr="003A0E90" w:rsidRDefault="005C29CE" w:rsidP="00AF6608">
      <w:pPr>
        <w:pStyle w:val="14"/>
        <w:ind w:firstLine="708"/>
        <w:jc w:val="both"/>
        <w:rPr>
          <w:bCs/>
          <w:sz w:val="28"/>
          <w:szCs w:val="28"/>
        </w:rPr>
      </w:pPr>
    </w:p>
    <w:p w:rsidR="00A4411E" w:rsidRPr="003A0E90" w:rsidRDefault="005C29CE" w:rsidP="005C29C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Мета навчальної дисципліни</w:t>
      </w:r>
      <w:r w:rsidRPr="003A0E90">
        <w:rPr>
          <w:sz w:val="28"/>
          <w:szCs w:val="28"/>
          <w:lang w:val="uk-UA"/>
        </w:rPr>
        <w:t xml:space="preserve"> – </w:t>
      </w:r>
      <w:r w:rsidR="005E1D3C" w:rsidRPr="003A0E90">
        <w:rPr>
          <w:sz w:val="28"/>
          <w:szCs w:val="28"/>
          <w:lang w:val="uk-UA"/>
        </w:rPr>
        <w:t xml:space="preserve">розвиток </w:t>
      </w:r>
      <w:proofErr w:type="spellStart"/>
      <w:r w:rsidR="005E1D3C" w:rsidRPr="003A0E90">
        <w:rPr>
          <w:sz w:val="28"/>
          <w:szCs w:val="28"/>
          <w:lang w:val="uk-UA"/>
        </w:rPr>
        <w:t>компет</w:t>
      </w:r>
      <w:r w:rsidR="003A0E90">
        <w:rPr>
          <w:sz w:val="28"/>
          <w:szCs w:val="28"/>
          <w:lang w:val="uk-UA"/>
        </w:rPr>
        <w:t>енцій</w:t>
      </w:r>
      <w:proofErr w:type="spellEnd"/>
      <w:r w:rsidR="003A0E90">
        <w:rPr>
          <w:sz w:val="28"/>
          <w:szCs w:val="28"/>
          <w:lang w:val="uk-UA"/>
        </w:rPr>
        <w:t xml:space="preserve"> аспірантів спеціальності </w:t>
      </w:r>
      <w:r w:rsidR="005E1D3C" w:rsidRPr="003A0E90">
        <w:rPr>
          <w:sz w:val="28"/>
          <w:szCs w:val="28"/>
          <w:lang w:val="uk-UA"/>
        </w:rPr>
        <w:t xml:space="preserve">161 Хімічні технології та інженерія, </w:t>
      </w:r>
      <w:proofErr w:type="spellStart"/>
      <w:r w:rsidR="005E1D3C" w:rsidRPr="003A0E90">
        <w:rPr>
          <w:sz w:val="28"/>
          <w:szCs w:val="28"/>
          <w:lang w:val="uk-UA"/>
        </w:rPr>
        <w:t>пов’язaних</w:t>
      </w:r>
      <w:proofErr w:type="spellEnd"/>
      <w:r w:rsidR="005E1D3C" w:rsidRPr="003A0E90">
        <w:rPr>
          <w:sz w:val="28"/>
          <w:szCs w:val="28"/>
          <w:lang w:val="uk-UA"/>
        </w:rPr>
        <w:t xml:space="preserve"> з </w:t>
      </w:r>
      <w:proofErr w:type="spellStart"/>
      <w:r w:rsidR="005E1D3C" w:rsidRPr="003A0E90">
        <w:rPr>
          <w:sz w:val="28"/>
          <w:szCs w:val="28"/>
          <w:lang w:val="uk-UA"/>
        </w:rPr>
        <w:t>оргaнізaцією</w:t>
      </w:r>
      <w:proofErr w:type="spellEnd"/>
      <w:r w:rsidR="005E1D3C" w:rsidRPr="003A0E90">
        <w:rPr>
          <w:sz w:val="28"/>
          <w:szCs w:val="28"/>
          <w:lang w:val="uk-UA"/>
        </w:rPr>
        <w:t xml:space="preserve"> і </w:t>
      </w:r>
      <w:proofErr w:type="spellStart"/>
      <w:r w:rsidR="005E1D3C" w:rsidRPr="003A0E90">
        <w:rPr>
          <w:sz w:val="28"/>
          <w:szCs w:val="28"/>
          <w:lang w:val="uk-UA"/>
        </w:rPr>
        <w:t>виконaнням</w:t>
      </w:r>
      <w:proofErr w:type="spellEnd"/>
      <w:r w:rsidR="005E1D3C" w:rsidRPr="003A0E90">
        <w:rPr>
          <w:sz w:val="28"/>
          <w:szCs w:val="28"/>
          <w:lang w:val="uk-UA"/>
        </w:rPr>
        <w:t xml:space="preserve"> </w:t>
      </w:r>
      <w:proofErr w:type="spellStart"/>
      <w:r w:rsidR="005E1D3C" w:rsidRPr="003A0E90">
        <w:rPr>
          <w:sz w:val="28"/>
          <w:szCs w:val="28"/>
          <w:lang w:val="uk-UA"/>
        </w:rPr>
        <w:t>нaуково-дослідних</w:t>
      </w:r>
      <w:proofErr w:type="spellEnd"/>
      <w:r w:rsidR="005E1D3C" w:rsidRPr="003A0E90">
        <w:rPr>
          <w:sz w:val="28"/>
          <w:szCs w:val="28"/>
          <w:lang w:val="uk-UA"/>
        </w:rPr>
        <w:t xml:space="preserve"> робіт, а також оволодіння сучасними методами та методиками проведення наукових досліджень за темою дисертаційної роботи, вдосконалення та розробка нових методів і методик, а також виконання окремих цілісних досліджень як етапів виконання дисертаційної роботи.</w:t>
      </w:r>
    </w:p>
    <w:p w:rsidR="00C64578" w:rsidRPr="003A0E90" w:rsidRDefault="005C29CE" w:rsidP="00B610F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Для досягнення поставленої мети аспіранту необхідно </w:t>
      </w:r>
      <w:r w:rsidR="00C64578" w:rsidRPr="003A0E90">
        <w:rPr>
          <w:sz w:val="28"/>
          <w:szCs w:val="28"/>
          <w:lang w:val="uk-UA"/>
        </w:rPr>
        <w:t xml:space="preserve">знайти та </w:t>
      </w:r>
      <w:r w:rsidRPr="003A0E90">
        <w:rPr>
          <w:sz w:val="28"/>
          <w:szCs w:val="28"/>
          <w:lang w:val="uk-UA"/>
        </w:rPr>
        <w:t xml:space="preserve">ознайомитись </w:t>
      </w:r>
      <w:r w:rsidR="00C64578" w:rsidRPr="003A0E90">
        <w:rPr>
          <w:sz w:val="28"/>
          <w:szCs w:val="28"/>
          <w:lang w:val="uk-UA"/>
        </w:rPr>
        <w:t>і</w:t>
      </w:r>
      <w:r w:rsidRPr="003A0E90">
        <w:rPr>
          <w:sz w:val="28"/>
          <w:szCs w:val="28"/>
          <w:lang w:val="uk-UA"/>
        </w:rPr>
        <w:t>з</w:t>
      </w:r>
      <w:r w:rsidR="00B019B6" w:rsidRPr="003A0E90">
        <w:rPr>
          <w:sz w:val="28"/>
          <w:szCs w:val="28"/>
          <w:lang w:val="uk-UA"/>
        </w:rPr>
        <w:t xml:space="preserve"> </w:t>
      </w:r>
      <w:r w:rsidR="00C64578" w:rsidRPr="003A0E90">
        <w:rPr>
          <w:sz w:val="28"/>
          <w:szCs w:val="28"/>
          <w:lang w:val="uk-UA"/>
        </w:rPr>
        <w:t xml:space="preserve">новітніми методами та методиками проведення досліджень </w:t>
      </w:r>
      <w:r w:rsidR="008D4260" w:rsidRPr="003A0E90">
        <w:rPr>
          <w:sz w:val="28"/>
          <w:szCs w:val="28"/>
          <w:lang w:val="uk-UA"/>
        </w:rPr>
        <w:t>за темою</w:t>
      </w:r>
      <w:r w:rsidR="00C64578" w:rsidRPr="003A0E90">
        <w:rPr>
          <w:sz w:val="28"/>
          <w:szCs w:val="28"/>
          <w:lang w:val="uk-UA"/>
        </w:rPr>
        <w:t xml:space="preserve"> дисертаційної роботи, детально опрацювати методики, запропонувати вдосконалення, а також розробити схему та послідовність проведення наукового дослідження, виконати дослідження та провести аналіз результатів.</w:t>
      </w:r>
    </w:p>
    <w:p w:rsidR="005C29CE" w:rsidRPr="003A0E90" w:rsidRDefault="005C29CE" w:rsidP="00642964">
      <w:pPr>
        <w:shd w:val="clear" w:color="auto" w:fill="FFFFFF"/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Результатом опанування дисципліною є нові </w:t>
      </w:r>
      <w:r w:rsidR="00642964" w:rsidRPr="003A0E90">
        <w:rPr>
          <w:sz w:val="28"/>
          <w:szCs w:val="28"/>
          <w:lang w:val="uk-UA"/>
        </w:rPr>
        <w:t>навички</w:t>
      </w:r>
      <w:r w:rsidRPr="003A0E90">
        <w:rPr>
          <w:sz w:val="28"/>
          <w:szCs w:val="28"/>
          <w:lang w:val="uk-UA"/>
        </w:rPr>
        <w:t xml:space="preserve">, призначені для </w:t>
      </w:r>
      <w:r w:rsidR="00642964" w:rsidRPr="003A0E90">
        <w:rPr>
          <w:sz w:val="28"/>
          <w:szCs w:val="28"/>
          <w:lang w:val="uk-UA"/>
        </w:rPr>
        <w:t>проведення наукових досліджень за темою дисертаційної роботи, а також отримання наукових та науково-технічних результатів, які будуть включені в дисертацію.</w:t>
      </w:r>
    </w:p>
    <w:bookmarkEnd w:id="0"/>
    <w:p w:rsidR="00547B0C" w:rsidRDefault="00127792" w:rsidP="00467FCB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127792">
        <w:rPr>
          <w:b/>
          <w:sz w:val="28"/>
          <w:szCs w:val="28"/>
        </w:rPr>
        <w:t>Компетентності</w:t>
      </w:r>
      <w:proofErr w:type="spellEnd"/>
      <w:r w:rsidR="00547B0C">
        <w:rPr>
          <w:b/>
          <w:sz w:val="28"/>
          <w:szCs w:val="28"/>
          <w:lang w:val="uk-UA"/>
        </w:rPr>
        <w:t>.</w:t>
      </w:r>
    </w:p>
    <w:p w:rsidR="00754F06" w:rsidRDefault="00127792" w:rsidP="00467FCB">
      <w:pPr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127792">
        <w:rPr>
          <w:sz w:val="28"/>
          <w:szCs w:val="28"/>
        </w:rPr>
        <w:t>Досл</w:t>
      </w:r>
      <w:proofErr w:type="gramEnd"/>
      <w:r w:rsidRPr="00127792">
        <w:rPr>
          <w:sz w:val="28"/>
          <w:szCs w:val="28"/>
        </w:rPr>
        <w:t>ідницька</w:t>
      </w:r>
      <w:proofErr w:type="spellEnd"/>
      <w:r w:rsidRPr="00127792">
        <w:rPr>
          <w:sz w:val="28"/>
          <w:szCs w:val="28"/>
        </w:rPr>
        <w:t xml:space="preserve"> практика </w:t>
      </w:r>
      <w:proofErr w:type="spellStart"/>
      <w:r w:rsidRPr="00127792">
        <w:rPr>
          <w:sz w:val="28"/>
          <w:szCs w:val="28"/>
        </w:rPr>
        <w:t>здобувача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вищої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освіти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ступеня</w:t>
      </w:r>
      <w:proofErr w:type="spellEnd"/>
      <w:r w:rsidRPr="00127792">
        <w:rPr>
          <w:sz w:val="28"/>
          <w:szCs w:val="28"/>
        </w:rPr>
        <w:t xml:space="preserve"> доктора </w:t>
      </w:r>
      <w:proofErr w:type="spellStart"/>
      <w:r w:rsidRPr="00127792">
        <w:rPr>
          <w:sz w:val="28"/>
          <w:szCs w:val="28"/>
        </w:rPr>
        <w:t>філософії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спрямована</w:t>
      </w:r>
      <w:proofErr w:type="spellEnd"/>
      <w:r w:rsidRPr="00127792">
        <w:rPr>
          <w:sz w:val="28"/>
          <w:szCs w:val="28"/>
        </w:rPr>
        <w:t xml:space="preserve"> на </w:t>
      </w:r>
      <w:proofErr w:type="spellStart"/>
      <w:r w:rsidRPr="00127792">
        <w:rPr>
          <w:sz w:val="28"/>
          <w:szCs w:val="28"/>
        </w:rPr>
        <w:t>формування</w:t>
      </w:r>
      <w:proofErr w:type="spellEnd"/>
      <w:r w:rsidRPr="00127792">
        <w:rPr>
          <w:sz w:val="28"/>
          <w:szCs w:val="28"/>
        </w:rPr>
        <w:t xml:space="preserve"> таких компетентностей, </w:t>
      </w:r>
      <w:proofErr w:type="spellStart"/>
      <w:r w:rsidRPr="00127792">
        <w:rPr>
          <w:sz w:val="28"/>
          <w:szCs w:val="28"/>
        </w:rPr>
        <w:t>визначених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відповідною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освітньо-науковою</w:t>
      </w:r>
      <w:proofErr w:type="spellEnd"/>
      <w:r w:rsidRPr="00127792">
        <w:rPr>
          <w:sz w:val="28"/>
          <w:szCs w:val="28"/>
        </w:rPr>
        <w:t xml:space="preserve"> </w:t>
      </w:r>
      <w:proofErr w:type="spellStart"/>
      <w:r w:rsidRPr="00127792">
        <w:rPr>
          <w:sz w:val="28"/>
          <w:szCs w:val="28"/>
        </w:rPr>
        <w:t>програмою</w:t>
      </w:r>
      <w:proofErr w:type="spellEnd"/>
      <w:r w:rsidRPr="00127792">
        <w:rPr>
          <w:sz w:val="28"/>
          <w:szCs w:val="28"/>
        </w:rPr>
        <w:t xml:space="preserve"> </w:t>
      </w:r>
      <w:r w:rsidR="00754F06" w:rsidRPr="00754F06">
        <w:rPr>
          <w:sz w:val="28"/>
          <w:szCs w:val="28"/>
          <w:lang w:val="uk-UA"/>
        </w:rPr>
        <w:t>161  –   Хімічні технології та інженерія</w:t>
      </w:r>
      <w:r w:rsidRPr="00754F06">
        <w:rPr>
          <w:sz w:val="28"/>
          <w:szCs w:val="28"/>
        </w:rPr>
        <w:t>:</w:t>
      </w:r>
      <w:r w:rsidRPr="00127792">
        <w:rPr>
          <w:sz w:val="28"/>
          <w:szCs w:val="28"/>
        </w:rPr>
        <w:t xml:space="preserve"> </w:t>
      </w:r>
    </w:p>
    <w:p w:rsidR="008A7BAF" w:rsidRDefault="00127792" w:rsidP="00467FCB">
      <w:pPr>
        <w:ind w:firstLine="709"/>
        <w:jc w:val="both"/>
        <w:rPr>
          <w:sz w:val="28"/>
          <w:szCs w:val="28"/>
          <w:lang w:val="uk-UA"/>
        </w:rPr>
      </w:pPr>
      <w:r w:rsidRPr="00754F06">
        <w:rPr>
          <w:b/>
          <w:i/>
          <w:sz w:val="28"/>
          <w:szCs w:val="28"/>
          <w:lang w:val="uk-UA"/>
        </w:rPr>
        <w:t>Інтегральна компетентність:</w:t>
      </w:r>
      <w:r w:rsidR="00754F06">
        <w:rPr>
          <w:sz w:val="28"/>
          <w:szCs w:val="28"/>
          <w:lang w:val="uk-UA"/>
        </w:rPr>
        <w:t xml:space="preserve"> </w:t>
      </w:r>
      <w:r w:rsidRPr="00127792">
        <w:rPr>
          <w:sz w:val="28"/>
          <w:szCs w:val="28"/>
          <w:lang w:val="uk-UA"/>
        </w:rPr>
        <w:t>Здатність розв’язувати комплексні проблеми в галузі хімічної технології та інженерії, дослідницько-інноваційній діяльності, що передбачає глибоке переосмислення наявних і створення нових цілісних знань, наукових принципів, а також практичне впровадження отриманих результатів на підприємствах хімічної промисловості та суміжних галузей.</w:t>
      </w:r>
    </w:p>
    <w:p w:rsidR="00183C58" w:rsidRDefault="00754F06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  <w:proofErr w:type="spellStart"/>
      <w:r w:rsidRPr="00183C58">
        <w:rPr>
          <w:b/>
          <w:i/>
          <w:sz w:val="28"/>
          <w:szCs w:val="28"/>
        </w:rPr>
        <w:t>Загальні</w:t>
      </w:r>
      <w:proofErr w:type="spellEnd"/>
      <w:r w:rsidRPr="00183C58">
        <w:rPr>
          <w:b/>
          <w:i/>
          <w:sz w:val="28"/>
          <w:szCs w:val="28"/>
        </w:rPr>
        <w:t xml:space="preserve"> </w:t>
      </w:r>
      <w:proofErr w:type="spellStart"/>
      <w:r w:rsidRPr="00183C58">
        <w:rPr>
          <w:b/>
          <w:i/>
          <w:sz w:val="28"/>
          <w:szCs w:val="28"/>
        </w:rPr>
        <w:t>компетентності</w:t>
      </w:r>
      <w:proofErr w:type="spellEnd"/>
      <w:r w:rsidRPr="00183C58">
        <w:rPr>
          <w:b/>
          <w:i/>
          <w:sz w:val="28"/>
          <w:szCs w:val="28"/>
          <w:lang w:val="uk-UA"/>
        </w:rPr>
        <w:t xml:space="preserve">: </w:t>
      </w:r>
    </w:p>
    <w:p w:rsidR="00754F06" w:rsidRPr="00183C58" w:rsidRDefault="00183C58" w:rsidP="00467FCB">
      <w:pPr>
        <w:ind w:firstLine="709"/>
        <w:jc w:val="both"/>
        <w:rPr>
          <w:sz w:val="28"/>
          <w:szCs w:val="28"/>
          <w:lang w:val="uk-UA"/>
        </w:rPr>
      </w:pPr>
      <w:r w:rsidRPr="00183C58">
        <w:rPr>
          <w:i/>
          <w:sz w:val="28"/>
          <w:szCs w:val="28"/>
          <w:lang w:val="uk-UA"/>
        </w:rPr>
        <w:t>- з</w:t>
      </w:r>
      <w:proofErr w:type="spellStart"/>
      <w:r w:rsidR="00754F06" w:rsidRPr="00183C58">
        <w:rPr>
          <w:sz w:val="28"/>
          <w:szCs w:val="28"/>
        </w:rPr>
        <w:t>датність</w:t>
      </w:r>
      <w:proofErr w:type="spellEnd"/>
      <w:r w:rsidR="00754F06" w:rsidRPr="00183C58">
        <w:rPr>
          <w:sz w:val="28"/>
          <w:szCs w:val="28"/>
        </w:rPr>
        <w:t xml:space="preserve"> до </w:t>
      </w:r>
      <w:proofErr w:type="spellStart"/>
      <w:r w:rsidR="00754F06" w:rsidRPr="00183C58">
        <w:rPr>
          <w:sz w:val="28"/>
          <w:szCs w:val="28"/>
        </w:rPr>
        <w:t>пошуку</w:t>
      </w:r>
      <w:proofErr w:type="spellEnd"/>
      <w:r w:rsidR="00754F06" w:rsidRPr="00183C58">
        <w:rPr>
          <w:sz w:val="28"/>
          <w:szCs w:val="28"/>
        </w:rPr>
        <w:t xml:space="preserve">, </w:t>
      </w:r>
      <w:proofErr w:type="spellStart"/>
      <w:r w:rsidR="00754F06" w:rsidRPr="00183C58">
        <w:rPr>
          <w:sz w:val="28"/>
          <w:szCs w:val="28"/>
        </w:rPr>
        <w:t>оброблення</w:t>
      </w:r>
      <w:proofErr w:type="spellEnd"/>
      <w:r w:rsidR="00754F06" w:rsidRPr="00183C58">
        <w:rPr>
          <w:sz w:val="28"/>
          <w:szCs w:val="28"/>
        </w:rPr>
        <w:t xml:space="preserve"> та </w:t>
      </w:r>
      <w:proofErr w:type="spellStart"/>
      <w:r w:rsidR="00754F06" w:rsidRPr="00183C58">
        <w:rPr>
          <w:sz w:val="28"/>
          <w:szCs w:val="28"/>
        </w:rPr>
        <w:t>аналізу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інформації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з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різних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джерел</w:t>
      </w:r>
      <w:proofErr w:type="spellEnd"/>
      <w:r w:rsidR="00754F06" w:rsidRPr="00183C58">
        <w:rPr>
          <w:sz w:val="28"/>
          <w:szCs w:val="28"/>
        </w:rPr>
        <w:t xml:space="preserve">, </w:t>
      </w:r>
      <w:proofErr w:type="spellStart"/>
      <w:r w:rsidR="00754F06" w:rsidRPr="00183C58">
        <w:rPr>
          <w:sz w:val="28"/>
          <w:szCs w:val="28"/>
        </w:rPr>
        <w:t>виявляти</w:t>
      </w:r>
      <w:proofErr w:type="spellEnd"/>
      <w:r w:rsidR="00754F06" w:rsidRPr="00183C58">
        <w:rPr>
          <w:sz w:val="28"/>
          <w:szCs w:val="28"/>
        </w:rPr>
        <w:t xml:space="preserve">, </w:t>
      </w:r>
      <w:proofErr w:type="spellStart"/>
      <w:r w:rsidR="00754F06" w:rsidRPr="00183C58">
        <w:rPr>
          <w:sz w:val="28"/>
          <w:szCs w:val="28"/>
        </w:rPr>
        <w:t>ставити</w:t>
      </w:r>
      <w:proofErr w:type="spellEnd"/>
      <w:r w:rsidR="00754F06" w:rsidRPr="00183C58">
        <w:rPr>
          <w:sz w:val="28"/>
          <w:szCs w:val="28"/>
        </w:rPr>
        <w:t xml:space="preserve"> та </w:t>
      </w:r>
      <w:proofErr w:type="spellStart"/>
      <w:r w:rsidR="00754F06" w:rsidRPr="00183C58">
        <w:rPr>
          <w:sz w:val="28"/>
          <w:szCs w:val="28"/>
        </w:rPr>
        <w:t>прогнозувати</w:t>
      </w:r>
      <w:proofErr w:type="spellEnd"/>
      <w:r w:rsidR="00754F06" w:rsidRPr="00183C58">
        <w:rPr>
          <w:sz w:val="28"/>
          <w:szCs w:val="28"/>
        </w:rPr>
        <w:t xml:space="preserve"> шляхи </w:t>
      </w:r>
      <w:proofErr w:type="spellStart"/>
      <w:r w:rsidR="00754F06" w:rsidRPr="00183C58">
        <w:rPr>
          <w:sz w:val="28"/>
          <w:szCs w:val="28"/>
        </w:rPr>
        <w:t>вирі</w:t>
      </w:r>
      <w:r>
        <w:rPr>
          <w:sz w:val="28"/>
          <w:szCs w:val="28"/>
        </w:rPr>
        <w:t>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науково-технічних</w:t>
      </w:r>
      <w:proofErr w:type="spellEnd"/>
      <w:r>
        <w:rPr>
          <w:sz w:val="28"/>
          <w:szCs w:val="28"/>
        </w:rPr>
        <w:t xml:space="preserve"> проблем</w:t>
      </w:r>
      <w:r>
        <w:rPr>
          <w:sz w:val="28"/>
          <w:szCs w:val="28"/>
          <w:lang w:val="uk-UA"/>
        </w:rPr>
        <w:t>;</w:t>
      </w:r>
    </w:p>
    <w:p w:rsidR="00754F06" w:rsidRPr="00183C58" w:rsidRDefault="00183C58" w:rsidP="00467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proofErr w:type="spellStart"/>
      <w:r w:rsidR="00754F06" w:rsidRPr="00183C58">
        <w:rPr>
          <w:sz w:val="28"/>
          <w:szCs w:val="28"/>
        </w:rPr>
        <w:t>датність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застосовувати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знання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сучасних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методів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проведення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наукових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досліджень</w:t>
      </w:r>
      <w:proofErr w:type="spellEnd"/>
      <w:r w:rsidR="00754F06" w:rsidRPr="00183C58">
        <w:rPr>
          <w:sz w:val="28"/>
          <w:szCs w:val="28"/>
        </w:rPr>
        <w:t xml:space="preserve"> в </w:t>
      </w:r>
      <w:proofErr w:type="spellStart"/>
      <w:r w:rsidR="00754F06" w:rsidRPr="00183C58">
        <w:rPr>
          <w:sz w:val="28"/>
          <w:szCs w:val="28"/>
        </w:rPr>
        <w:t>галузі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хімічної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технології</w:t>
      </w:r>
      <w:proofErr w:type="spellEnd"/>
      <w:r w:rsidR="00754F06" w:rsidRPr="00183C58">
        <w:rPr>
          <w:sz w:val="28"/>
          <w:szCs w:val="28"/>
        </w:rPr>
        <w:t xml:space="preserve"> та </w:t>
      </w:r>
      <w:proofErr w:type="spellStart"/>
      <w:r w:rsidR="00754F06" w:rsidRPr="00183C58">
        <w:rPr>
          <w:sz w:val="28"/>
          <w:szCs w:val="28"/>
        </w:rPr>
        <w:t>інженерії</w:t>
      </w:r>
      <w:proofErr w:type="spellEnd"/>
      <w:r w:rsidR="00754F06" w:rsidRPr="00183C58">
        <w:rPr>
          <w:sz w:val="28"/>
          <w:szCs w:val="28"/>
        </w:rPr>
        <w:t xml:space="preserve">, а </w:t>
      </w:r>
      <w:proofErr w:type="spellStart"/>
      <w:r w:rsidR="00754F06" w:rsidRPr="00183C58">
        <w:rPr>
          <w:sz w:val="28"/>
          <w:szCs w:val="28"/>
        </w:rPr>
        <w:t>також</w:t>
      </w:r>
      <w:proofErr w:type="spellEnd"/>
      <w:r w:rsidR="00754F06" w:rsidRPr="00183C58">
        <w:rPr>
          <w:sz w:val="28"/>
          <w:szCs w:val="28"/>
        </w:rPr>
        <w:t xml:space="preserve"> в </w:t>
      </w:r>
      <w:proofErr w:type="spellStart"/>
      <w:r w:rsidR="00754F06" w:rsidRPr="00183C58">
        <w:rPr>
          <w:sz w:val="28"/>
          <w:szCs w:val="28"/>
        </w:rPr>
        <w:t>суміжних</w:t>
      </w:r>
      <w:proofErr w:type="spellEnd"/>
      <w:r w:rsidR="00754F06" w:rsidRPr="00183C58">
        <w:rPr>
          <w:sz w:val="28"/>
          <w:szCs w:val="28"/>
        </w:rPr>
        <w:t xml:space="preserve"> </w:t>
      </w:r>
      <w:proofErr w:type="spellStart"/>
      <w:r w:rsidR="00754F06" w:rsidRPr="00183C58">
        <w:rPr>
          <w:sz w:val="28"/>
          <w:szCs w:val="28"/>
        </w:rPr>
        <w:t>галузях</w:t>
      </w:r>
      <w:proofErr w:type="spellEnd"/>
      <w:r w:rsidR="00754F06" w:rsidRPr="00183C58">
        <w:rPr>
          <w:sz w:val="28"/>
          <w:szCs w:val="28"/>
        </w:rPr>
        <w:t>.</w:t>
      </w:r>
    </w:p>
    <w:p w:rsidR="00754F06" w:rsidRPr="00183C58" w:rsidRDefault="00754F06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183C58">
        <w:rPr>
          <w:b/>
          <w:i/>
          <w:sz w:val="28"/>
          <w:szCs w:val="28"/>
          <w:lang w:val="uk-UA"/>
        </w:rPr>
        <w:t>Спеціальні (фахові, предметні) компетентності</w:t>
      </w:r>
      <w:r w:rsidR="00183C58">
        <w:rPr>
          <w:b/>
          <w:i/>
          <w:sz w:val="28"/>
          <w:szCs w:val="28"/>
          <w:lang w:val="uk-UA"/>
        </w:rPr>
        <w:t>:</w:t>
      </w:r>
    </w:p>
    <w:p w:rsidR="00183C58" w:rsidRPr="00183C58" w:rsidRDefault="00183C58" w:rsidP="00467F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83C58">
        <w:rPr>
          <w:sz w:val="28"/>
          <w:szCs w:val="28"/>
          <w:lang w:val="uk-UA"/>
        </w:rPr>
        <w:t>датність виконувати оригінальні дослідження, досягати наукових результатів, які створюють нові знання у хімічній технології та інженерія та дотичних до них міждисциплінарних на</w:t>
      </w:r>
      <w:r>
        <w:rPr>
          <w:sz w:val="28"/>
          <w:szCs w:val="28"/>
          <w:lang w:val="uk-UA"/>
        </w:rPr>
        <w:t>прямах хімічної та біоінженерії;</w:t>
      </w:r>
    </w:p>
    <w:p w:rsidR="00183C58" w:rsidRPr="00183C58" w:rsidRDefault="00183C58" w:rsidP="00467FCB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proofErr w:type="spellStart"/>
      <w:r w:rsidRPr="00183C58">
        <w:rPr>
          <w:sz w:val="28"/>
          <w:szCs w:val="28"/>
        </w:rPr>
        <w:t>датність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ефективно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застосовувати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сучасні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методи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експериментальних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досліджень</w:t>
      </w:r>
      <w:proofErr w:type="spellEnd"/>
      <w:r w:rsidRPr="00183C58">
        <w:rPr>
          <w:sz w:val="28"/>
          <w:szCs w:val="28"/>
        </w:rPr>
        <w:t xml:space="preserve">; </w:t>
      </w:r>
      <w:proofErr w:type="spellStart"/>
      <w:r w:rsidRPr="00183C58">
        <w:rPr>
          <w:sz w:val="28"/>
          <w:szCs w:val="28"/>
        </w:rPr>
        <w:t>здатність</w:t>
      </w:r>
      <w:proofErr w:type="spellEnd"/>
      <w:r w:rsidRPr="00183C58">
        <w:rPr>
          <w:sz w:val="28"/>
          <w:szCs w:val="28"/>
        </w:rPr>
        <w:t xml:space="preserve"> до </w:t>
      </w:r>
      <w:proofErr w:type="spellStart"/>
      <w:r w:rsidRPr="00183C58">
        <w:rPr>
          <w:sz w:val="28"/>
          <w:szCs w:val="28"/>
        </w:rPr>
        <w:t>аналізу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експериментальних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lastRenderedPageBreak/>
        <w:t>даних</w:t>
      </w:r>
      <w:proofErr w:type="spellEnd"/>
      <w:r w:rsidRPr="00183C58">
        <w:rPr>
          <w:sz w:val="28"/>
          <w:szCs w:val="28"/>
        </w:rPr>
        <w:t xml:space="preserve">, </w:t>
      </w:r>
      <w:proofErr w:type="spellStart"/>
      <w:r w:rsidRPr="00183C58">
        <w:rPr>
          <w:sz w:val="28"/>
          <w:szCs w:val="28"/>
        </w:rPr>
        <w:t>математичного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моделювання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лабораторних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досліджень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об'єктів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хімічних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технологій</w:t>
      </w:r>
      <w:proofErr w:type="spellEnd"/>
      <w:r w:rsidRPr="00183C58">
        <w:rPr>
          <w:sz w:val="28"/>
          <w:szCs w:val="28"/>
        </w:rPr>
        <w:t xml:space="preserve"> та </w:t>
      </w:r>
      <w:proofErr w:type="spellStart"/>
      <w:r w:rsidRPr="00183C58">
        <w:rPr>
          <w:sz w:val="28"/>
          <w:szCs w:val="28"/>
        </w:rPr>
        <w:t>промислових</w:t>
      </w:r>
      <w:proofErr w:type="spellEnd"/>
      <w:r w:rsidRPr="00183C58">
        <w:rPr>
          <w:sz w:val="28"/>
          <w:szCs w:val="28"/>
        </w:rPr>
        <w:t xml:space="preserve"> </w:t>
      </w:r>
      <w:proofErr w:type="spellStart"/>
      <w:r w:rsidRPr="00183C58">
        <w:rPr>
          <w:sz w:val="28"/>
          <w:szCs w:val="28"/>
        </w:rPr>
        <w:t>випробувань</w:t>
      </w:r>
      <w:proofErr w:type="spellEnd"/>
      <w:r w:rsidRPr="00183C58">
        <w:rPr>
          <w:sz w:val="28"/>
          <w:szCs w:val="28"/>
        </w:rPr>
        <w:t>.</w:t>
      </w:r>
    </w:p>
    <w:p w:rsidR="00547B0C" w:rsidRDefault="00547B0C" w:rsidP="003502D9">
      <w:pPr>
        <w:ind w:firstLine="708"/>
        <w:jc w:val="center"/>
        <w:rPr>
          <w:sz w:val="28"/>
          <w:szCs w:val="28"/>
          <w:lang w:val="uk-UA"/>
        </w:rPr>
      </w:pPr>
    </w:p>
    <w:p w:rsidR="003502D9" w:rsidRDefault="006E5E60" w:rsidP="003502D9">
      <w:pPr>
        <w:ind w:firstLine="708"/>
        <w:jc w:val="center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Таблиця 2 – </w:t>
      </w:r>
      <w:r w:rsidR="009C1CF3" w:rsidRPr="003A0E90">
        <w:rPr>
          <w:sz w:val="28"/>
          <w:szCs w:val="28"/>
          <w:lang w:val="uk-UA"/>
        </w:rPr>
        <w:t xml:space="preserve">Перелік результатів навчання </w:t>
      </w:r>
      <w:r w:rsidR="003502D9" w:rsidRPr="003A0E90">
        <w:rPr>
          <w:sz w:val="28"/>
          <w:szCs w:val="28"/>
          <w:lang w:val="uk-UA"/>
        </w:rPr>
        <w:t xml:space="preserve">дисципліни </w:t>
      </w:r>
    </w:p>
    <w:p w:rsidR="00D14923" w:rsidRPr="003A0E90" w:rsidRDefault="003502D9" w:rsidP="003502D9">
      <w:pPr>
        <w:ind w:firstLine="708"/>
        <w:jc w:val="center"/>
        <w:rPr>
          <w:bCs/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>«</w:t>
      </w:r>
      <w:r w:rsidRPr="003A0E90">
        <w:rPr>
          <w:bCs/>
          <w:sz w:val="28"/>
          <w:szCs w:val="28"/>
          <w:lang w:val="uk-UA"/>
        </w:rPr>
        <w:t>Науково-дослідна практика»</w:t>
      </w:r>
    </w:p>
    <w:p w:rsidR="008D3100" w:rsidRPr="003A0E90" w:rsidRDefault="008D3100" w:rsidP="00467FCB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/>
      </w:tblPr>
      <w:tblGrid>
        <w:gridCol w:w="3964"/>
        <w:gridCol w:w="5381"/>
      </w:tblGrid>
      <w:tr w:rsidR="008D3100" w:rsidRPr="003A0E90" w:rsidTr="000D6245">
        <w:tc>
          <w:tcPr>
            <w:tcW w:w="3964" w:type="dxa"/>
          </w:tcPr>
          <w:p w:rsidR="008D3100" w:rsidRPr="003A0E90" w:rsidRDefault="008D3100" w:rsidP="008D3100">
            <w:pPr>
              <w:jc w:val="center"/>
              <w:rPr>
                <w:b/>
              </w:rPr>
            </w:pPr>
            <w:r w:rsidRPr="003A0E90">
              <w:t>Спеціальність, освітня програма (вибірковий блок)</w:t>
            </w:r>
          </w:p>
        </w:tc>
        <w:tc>
          <w:tcPr>
            <w:tcW w:w="5381" w:type="dxa"/>
          </w:tcPr>
          <w:p w:rsidR="008D3100" w:rsidRPr="003A0E90" w:rsidRDefault="008D3100" w:rsidP="008D3100">
            <w:pPr>
              <w:jc w:val="center"/>
              <w:rPr>
                <w:b/>
              </w:rPr>
            </w:pPr>
            <w:r w:rsidRPr="003A0E90">
              <w:t>Шифри та сутність програмних результатів навчання</w:t>
            </w:r>
          </w:p>
        </w:tc>
      </w:tr>
      <w:tr w:rsidR="008D3100" w:rsidRPr="00FF529A" w:rsidTr="000D6245">
        <w:tc>
          <w:tcPr>
            <w:tcW w:w="3964" w:type="dxa"/>
          </w:tcPr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3502D9" w:rsidRDefault="003502D9" w:rsidP="003502D9">
            <w:pPr>
              <w:jc w:val="center"/>
            </w:pPr>
          </w:p>
          <w:p w:rsidR="000D6245" w:rsidRPr="003A0E90" w:rsidRDefault="00054CCA" w:rsidP="003502D9">
            <w:pPr>
              <w:jc w:val="center"/>
            </w:pPr>
            <w:r w:rsidRPr="003A0E90">
              <w:t>161 Хімічні технології та інженерія</w:t>
            </w:r>
            <w:r w:rsidR="000D6245" w:rsidRPr="003A0E90">
              <w:t>.</w:t>
            </w:r>
          </w:p>
          <w:p w:rsidR="008D3100" w:rsidRPr="003A0E90" w:rsidRDefault="003502D9" w:rsidP="003502D9">
            <w:pPr>
              <w:jc w:val="center"/>
            </w:pPr>
            <w:r>
              <w:rPr>
                <w:i/>
                <w:iCs/>
              </w:rPr>
              <w:t>Освітня програма</w:t>
            </w:r>
            <w:r w:rsidR="000D6245" w:rsidRPr="003A0E90">
              <w:rPr>
                <w:i/>
                <w:iCs/>
              </w:rPr>
              <w:t xml:space="preserve">: </w:t>
            </w:r>
            <w:r w:rsidR="000D6245" w:rsidRPr="003A0E90">
              <w:t>Х</w:t>
            </w:r>
            <w:r w:rsidR="00054CCA" w:rsidRPr="003A0E90">
              <w:t xml:space="preserve">імічні технології та інженерія </w:t>
            </w:r>
          </w:p>
        </w:tc>
        <w:tc>
          <w:tcPr>
            <w:tcW w:w="5381" w:type="dxa"/>
          </w:tcPr>
          <w:p w:rsidR="00A27D51" w:rsidRPr="003A0E90" w:rsidRDefault="00A27D51" w:rsidP="003502D9">
            <w:pPr>
              <w:tabs>
                <w:tab w:val="left" w:pos="993"/>
                <w:tab w:val="left" w:pos="1134"/>
              </w:tabs>
              <w:jc w:val="both"/>
              <w:rPr>
                <w:iCs/>
                <w:szCs w:val="28"/>
              </w:rPr>
            </w:pPr>
            <w:r w:rsidRPr="003A0E90">
              <w:rPr>
                <w:iCs/>
                <w:szCs w:val="28"/>
              </w:rPr>
              <w:t xml:space="preserve">ПРН1. </w:t>
            </w:r>
            <w:r w:rsidR="00FF529A">
              <w:t>Мати передові концептуальні та методологічні знання з хімічних технології та інженерії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  <w:p w:rsidR="00FF529A" w:rsidRDefault="00A27D51" w:rsidP="003502D9">
            <w:pPr>
              <w:jc w:val="both"/>
              <w:rPr>
                <w:lang w:val="en-US"/>
              </w:rPr>
            </w:pPr>
            <w:r w:rsidRPr="003A0E90">
              <w:rPr>
                <w:iCs/>
                <w:szCs w:val="28"/>
              </w:rPr>
              <w:t xml:space="preserve">ПРН3. </w:t>
            </w:r>
            <w:r w:rsidR="00FF529A">
              <w:t>Планувати і виконувати експериментальні та/або теоретичні дослідження з хімічних технологій та інженерії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1F2343" w:rsidRPr="003A0E90" w:rsidRDefault="001F2343" w:rsidP="003502D9">
            <w:pPr>
              <w:jc w:val="both"/>
              <w:rPr>
                <w:iCs/>
                <w:color w:val="000000"/>
              </w:rPr>
            </w:pPr>
            <w:r w:rsidRPr="003A0E90">
              <w:rPr>
                <w:iCs/>
                <w:color w:val="000000"/>
              </w:rPr>
              <w:t>ПРН08. Застосовувати системний підхід при розв’язанні теоретичних і прикладних задач в обраній області наукових досліджень, інтегруючи знання з інших технічних та фундаментальних наук з урахуванням нетехнічних аспектів.</w:t>
            </w:r>
          </w:p>
          <w:p w:rsidR="008D3100" w:rsidRPr="003A0E90" w:rsidRDefault="00FF529A" w:rsidP="003502D9">
            <w:pPr>
              <w:jc w:val="both"/>
              <w:rPr>
                <w:iCs/>
                <w:color w:val="000000"/>
              </w:rPr>
            </w:pPr>
            <w:r>
              <w:rPr>
                <w:lang w:val="ru-RU"/>
              </w:rPr>
              <w:t xml:space="preserve">ПРН09. </w:t>
            </w:r>
            <w:proofErr w:type="gramStart"/>
            <w:r>
              <w:t>Досл</w:t>
            </w:r>
            <w:proofErr w:type="gramEnd"/>
            <w:r>
              <w:t>іджувати і моделювати явища та процеси у складних хімічних та хіміко-технологічних системах. Узагальнювати експериментальні дані та здійснювати їх оцінку на предмет значимості і співвідношення з відповідною теорією.</w:t>
            </w:r>
          </w:p>
        </w:tc>
      </w:tr>
    </w:tbl>
    <w:p w:rsidR="000761B3" w:rsidRPr="003A0E90" w:rsidRDefault="000761B3" w:rsidP="007B3014">
      <w:pPr>
        <w:pStyle w:val="14"/>
        <w:rPr>
          <w:b/>
          <w:bCs/>
          <w:highlight w:val="yellow"/>
        </w:rPr>
      </w:pPr>
      <w:bookmarkStart w:id="1" w:name="_Hlk94712835"/>
    </w:p>
    <w:p w:rsidR="000D6245" w:rsidRPr="003A0E90" w:rsidRDefault="00DC2492" w:rsidP="007B3014">
      <w:pPr>
        <w:pStyle w:val="14"/>
        <w:rPr>
          <w:b/>
          <w:bCs/>
          <w:sz w:val="28"/>
          <w:szCs w:val="28"/>
        </w:rPr>
      </w:pPr>
      <w:r w:rsidRPr="003A0E90">
        <w:rPr>
          <w:b/>
          <w:bCs/>
          <w:sz w:val="28"/>
          <w:szCs w:val="28"/>
        </w:rPr>
        <w:t>Деталізація результатів навчання:</w:t>
      </w:r>
      <w:r w:rsidR="003864E2" w:rsidRPr="003A0E90">
        <w:rPr>
          <w:b/>
          <w:bCs/>
          <w:sz w:val="28"/>
          <w:szCs w:val="28"/>
        </w:rPr>
        <w:t xml:space="preserve"> </w:t>
      </w:r>
    </w:p>
    <w:bookmarkEnd w:id="1"/>
    <w:p w:rsidR="00931D44" w:rsidRPr="003A0E90" w:rsidRDefault="00C66ACE" w:rsidP="00524B6D">
      <w:pPr>
        <w:pStyle w:val="af5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both"/>
        <w:rPr>
          <w:bCs/>
          <w:szCs w:val="28"/>
        </w:rPr>
      </w:pPr>
      <w:r w:rsidRPr="003A0E90">
        <w:rPr>
          <w:bCs/>
          <w:szCs w:val="28"/>
        </w:rPr>
        <w:t>у</w:t>
      </w:r>
      <w:r w:rsidR="004E289E" w:rsidRPr="003A0E90">
        <w:rPr>
          <w:bCs/>
          <w:szCs w:val="28"/>
        </w:rPr>
        <w:t xml:space="preserve"> результаті вивчення навчальної дисципліни </w:t>
      </w:r>
      <w:r w:rsidR="00E010A9" w:rsidRPr="003A0E90">
        <w:rPr>
          <w:bCs/>
          <w:szCs w:val="28"/>
        </w:rPr>
        <w:t>аспірант</w:t>
      </w:r>
      <w:r w:rsidR="004E289E" w:rsidRPr="003A0E90">
        <w:rPr>
          <w:bCs/>
          <w:szCs w:val="28"/>
        </w:rPr>
        <w:t xml:space="preserve"> повинен </w:t>
      </w:r>
      <w:r w:rsidR="004E289E" w:rsidRPr="002564BE">
        <w:rPr>
          <w:b/>
          <w:bCs/>
          <w:szCs w:val="28"/>
        </w:rPr>
        <w:t>знати:</w:t>
      </w:r>
    </w:p>
    <w:p w:rsidR="003500C0" w:rsidRPr="003A0E90" w:rsidRDefault="003500C0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сучaсні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методи пошуку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нaукової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інформaції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500C0" w:rsidRPr="003A0E90" w:rsidRDefault="003500C0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aлгоритм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структури логічного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нaукового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 </w:t>
      </w:r>
    </w:p>
    <w:p w:rsidR="003500C0" w:rsidRPr="003A0E90" w:rsidRDefault="003500C0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основні методи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C56" w:rsidRPr="003A0E90">
        <w:rPr>
          <w:rFonts w:ascii="Times New Roman" w:hAnsi="Times New Roman" w:cs="Times New Roman"/>
          <w:sz w:val="28"/>
          <w:szCs w:val="28"/>
          <w:lang w:val="uk-UA"/>
        </w:rPr>
        <w:t>методики</w:t>
      </w: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3F7C56"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хімічних та </w:t>
      </w:r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фізико-хімічних досліджень; </w:t>
      </w:r>
    </w:p>
    <w:p w:rsidR="00E010A9" w:rsidRPr="003A0E90" w:rsidRDefault="003500C0" w:rsidP="003F7C56">
      <w:pPr>
        <w:pStyle w:val="a5"/>
        <w:numPr>
          <w:ilvl w:val="0"/>
          <w:numId w:val="20"/>
        </w:numPr>
        <w:ind w:left="113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прaвилa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 техніки безпеки </w:t>
      </w: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 поведінки в хімічній </w:t>
      </w: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лaборaторії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, безпечні прийоми роботи </w:t>
      </w:r>
      <w:proofErr w:type="spellStart"/>
      <w:r w:rsidRPr="003A0E90">
        <w:rPr>
          <w:rFonts w:ascii="Times New Roman" w:hAnsi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/>
          <w:sz w:val="28"/>
          <w:szCs w:val="28"/>
          <w:lang w:val="uk-UA"/>
        </w:rPr>
        <w:t xml:space="preserve"> проведення досліджень.</w:t>
      </w:r>
    </w:p>
    <w:p w:rsidR="00E010A9" w:rsidRPr="002564BE" w:rsidRDefault="00E010A9" w:rsidP="003F7C56">
      <w:pPr>
        <w:pStyle w:val="af5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b/>
          <w:bCs/>
          <w:szCs w:val="28"/>
        </w:rPr>
      </w:pPr>
      <w:r w:rsidRPr="003A0E90">
        <w:rPr>
          <w:bCs/>
          <w:szCs w:val="28"/>
        </w:rPr>
        <w:t xml:space="preserve">у результаті вивчення навчальної дисципліни аспірант повинен </w:t>
      </w:r>
      <w:r w:rsidRPr="002564BE">
        <w:rPr>
          <w:b/>
          <w:bCs/>
          <w:szCs w:val="28"/>
        </w:rPr>
        <w:t>вміти: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сaмостійно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плaнувaти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експериментaльне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 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проводити синтези вихідних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кінцевих речовин, a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тaкож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володіти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нaвичкaми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фізико-хімічного експерименту з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одержaння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речовин,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передбaчених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плaном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дисертаційної роботи;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sz w:val="28"/>
          <w:szCs w:val="28"/>
          <w:lang w:val="uk-UA"/>
        </w:rPr>
        <w:t>вдосконалювати методи та методики досліджень;</w:t>
      </w:r>
    </w:p>
    <w:p w:rsidR="003F7C56" w:rsidRPr="003A0E90" w:rsidRDefault="003F7C56" w:rsidP="003F7C56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інтерпретувaти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тa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обговорювaти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експериментaльні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E90">
        <w:rPr>
          <w:rFonts w:ascii="Times New Roman" w:hAnsi="Times New Roman" w:cs="Times New Roman"/>
          <w:sz w:val="28"/>
          <w:szCs w:val="28"/>
          <w:lang w:val="uk-UA"/>
        </w:rPr>
        <w:t>результaти</w:t>
      </w:r>
      <w:proofErr w:type="spellEnd"/>
      <w:r w:rsidRPr="003A0E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B7713" w:rsidRPr="003A0E90" w:rsidRDefault="003F7C56" w:rsidP="003F7C56">
      <w:pPr>
        <w:pStyle w:val="14"/>
        <w:numPr>
          <w:ilvl w:val="0"/>
          <w:numId w:val="23"/>
        </w:numPr>
        <w:ind w:left="1134"/>
        <w:rPr>
          <w:b/>
          <w:color w:val="000000"/>
        </w:rPr>
      </w:pPr>
      <w:r w:rsidRPr="003A0E90">
        <w:rPr>
          <w:sz w:val="28"/>
          <w:szCs w:val="28"/>
        </w:rPr>
        <w:t xml:space="preserve">робити висновки </w:t>
      </w:r>
      <w:proofErr w:type="spellStart"/>
      <w:r w:rsidRPr="003A0E90">
        <w:rPr>
          <w:sz w:val="28"/>
          <w:szCs w:val="28"/>
        </w:rPr>
        <w:t>тa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узaгaльнення</w:t>
      </w:r>
      <w:proofErr w:type="spellEnd"/>
      <w:r w:rsidRPr="003A0E90">
        <w:rPr>
          <w:sz w:val="28"/>
          <w:szCs w:val="28"/>
        </w:rPr>
        <w:t>.</w:t>
      </w:r>
    </w:p>
    <w:p w:rsidR="00BB7713" w:rsidRPr="003A0E90" w:rsidRDefault="00BB7713" w:rsidP="00BB7713">
      <w:pPr>
        <w:pStyle w:val="14"/>
        <w:rPr>
          <w:b/>
          <w:color w:val="000000"/>
        </w:rPr>
      </w:pPr>
    </w:p>
    <w:p w:rsidR="00BB7713" w:rsidRDefault="00BB7713" w:rsidP="00BB771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3. Програма навчальної дисципліни</w:t>
      </w:r>
    </w:p>
    <w:p w:rsidR="00F84F2E" w:rsidRDefault="00F84F2E" w:rsidP="00456092">
      <w:pPr>
        <w:pStyle w:val="1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B7713" w:rsidRPr="003A0E90" w:rsidRDefault="00BB7713" w:rsidP="00456092">
      <w:pPr>
        <w:pStyle w:val="14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A0E90">
        <w:rPr>
          <w:b/>
          <w:sz w:val="28"/>
          <w:szCs w:val="28"/>
        </w:rPr>
        <w:t>Модуль 1</w:t>
      </w:r>
      <w:r w:rsidR="000761B3" w:rsidRPr="003A0E90">
        <w:rPr>
          <w:b/>
          <w:sz w:val="28"/>
          <w:szCs w:val="28"/>
        </w:rPr>
        <w:t xml:space="preserve"> – </w:t>
      </w:r>
      <w:r w:rsidR="00C64578" w:rsidRPr="003A0E90">
        <w:rPr>
          <w:bCs/>
          <w:sz w:val="28"/>
          <w:szCs w:val="28"/>
        </w:rPr>
        <w:t>Науково-дослідна практика</w:t>
      </w:r>
      <w:r w:rsidR="000761B3" w:rsidRPr="003A0E90">
        <w:rPr>
          <w:sz w:val="28"/>
          <w:szCs w:val="28"/>
        </w:rPr>
        <w:t xml:space="preserve"> (</w:t>
      </w:r>
      <w:r w:rsidR="00C64578" w:rsidRPr="004A7F66">
        <w:rPr>
          <w:b/>
          <w:sz w:val="28"/>
          <w:szCs w:val="28"/>
        </w:rPr>
        <w:t>600</w:t>
      </w:r>
      <w:r w:rsidR="000761B3" w:rsidRPr="004A7F66">
        <w:rPr>
          <w:b/>
          <w:sz w:val="28"/>
          <w:szCs w:val="28"/>
        </w:rPr>
        <w:t xml:space="preserve"> год</w:t>
      </w:r>
      <w:r w:rsidR="000761B3" w:rsidRPr="003A0E90">
        <w:rPr>
          <w:sz w:val="28"/>
          <w:szCs w:val="28"/>
        </w:rPr>
        <w:t>.)</w:t>
      </w:r>
    </w:p>
    <w:p w:rsidR="003F7C56" w:rsidRPr="003A0E90" w:rsidRDefault="003F7C56" w:rsidP="003F7C56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sz w:val="28"/>
          <w:szCs w:val="28"/>
        </w:rPr>
        <w:t xml:space="preserve">Теми, </w:t>
      </w:r>
      <w:proofErr w:type="spellStart"/>
      <w:r w:rsidRPr="003A0E90">
        <w:rPr>
          <w:sz w:val="28"/>
          <w:szCs w:val="28"/>
        </w:rPr>
        <w:t>індивідуaльні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зaвдaння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тa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кaлендaрні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плaни</w:t>
      </w:r>
      <w:proofErr w:type="spellEnd"/>
      <w:r w:rsidRPr="003A0E90">
        <w:rPr>
          <w:sz w:val="28"/>
          <w:szCs w:val="28"/>
        </w:rPr>
        <w:t xml:space="preserve"> проходження </w:t>
      </w:r>
      <w:proofErr w:type="spellStart"/>
      <w:r w:rsidRPr="003A0E90">
        <w:rPr>
          <w:sz w:val="28"/>
          <w:szCs w:val="28"/>
        </w:rPr>
        <w:t>нaуково-дослідної</w:t>
      </w:r>
      <w:proofErr w:type="spellEnd"/>
      <w:r w:rsidRPr="003A0E90">
        <w:rPr>
          <w:sz w:val="28"/>
          <w:szCs w:val="28"/>
        </w:rPr>
        <w:t xml:space="preserve"> </w:t>
      </w:r>
      <w:proofErr w:type="spellStart"/>
      <w:r w:rsidRPr="003A0E90">
        <w:rPr>
          <w:sz w:val="28"/>
          <w:szCs w:val="28"/>
        </w:rPr>
        <w:t>прaктики</w:t>
      </w:r>
      <w:proofErr w:type="spellEnd"/>
      <w:r w:rsidRPr="003A0E90">
        <w:rPr>
          <w:sz w:val="28"/>
          <w:szCs w:val="28"/>
        </w:rPr>
        <w:t xml:space="preserve"> формуються науковим керівником з </w:t>
      </w:r>
      <w:proofErr w:type="spellStart"/>
      <w:r w:rsidRPr="003A0E90">
        <w:rPr>
          <w:sz w:val="28"/>
          <w:szCs w:val="28"/>
        </w:rPr>
        <w:t>урaхувaнням</w:t>
      </w:r>
      <w:proofErr w:type="spellEnd"/>
      <w:r w:rsidRPr="003A0E90">
        <w:rPr>
          <w:sz w:val="28"/>
          <w:szCs w:val="28"/>
        </w:rPr>
        <w:t xml:space="preserve"> затверджених тем дисертаційних робіт аспірантів. </w:t>
      </w:r>
    </w:p>
    <w:p w:rsidR="00BE4956" w:rsidRPr="003A0E90" w:rsidRDefault="00BB7713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b/>
          <w:sz w:val="28"/>
          <w:szCs w:val="28"/>
        </w:rPr>
        <w:t>Змістовий модуль 1</w:t>
      </w:r>
      <w:r w:rsidRPr="003A0E90">
        <w:rPr>
          <w:sz w:val="28"/>
          <w:szCs w:val="28"/>
        </w:rPr>
        <w:t xml:space="preserve"> –</w:t>
      </w:r>
      <w:r w:rsidRPr="003A0E90">
        <w:rPr>
          <w:noProof/>
          <w:sz w:val="28"/>
          <w:szCs w:val="28"/>
        </w:rPr>
        <w:t xml:space="preserve"> </w:t>
      </w:r>
      <w:r w:rsidR="00C64578" w:rsidRPr="003A0E90">
        <w:rPr>
          <w:sz w:val="28"/>
          <w:szCs w:val="28"/>
        </w:rPr>
        <w:t>Оволодіння сучасними методами та методиками наукових досліджень в галузі дисертаційної роботи</w:t>
      </w:r>
      <w:r w:rsidR="00E56322" w:rsidRPr="003A0E90">
        <w:rPr>
          <w:sz w:val="28"/>
          <w:szCs w:val="28"/>
        </w:rPr>
        <w:t xml:space="preserve"> (</w:t>
      </w:r>
      <w:r w:rsidR="00C64578" w:rsidRPr="004A7F66">
        <w:rPr>
          <w:b/>
          <w:sz w:val="28"/>
          <w:szCs w:val="28"/>
        </w:rPr>
        <w:t>3</w:t>
      </w:r>
      <w:r w:rsidR="004A7F66" w:rsidRPr="004A7F66">
        <w:rPr>
          <w:b/>
          <w:sz w:val="28"/>
          <w:szCs w:val="28"/>
          <w:lang w:val="ru-RU"/>
        </w:rPr>
        <w:t>0</w:t>
      </w:r>
      <w:proofErr w:type="spellStart"/>
      <w:r w:rsidR="00C64578" w:rsidRPr="004A7F66">
        <w:rPr>
          <w:b/>
          <w:sz w:val="28"/>
          <w:szCs w:val="28"/>
        </w:rPr>
        <w:t>0</w:t>
      </w:r>
      <w:proofErr w:type="spellEnd"/>
      <w:r w:rsidR="00E56322" w:rsidRPr="004A7F66">
        <w:rPr>
          <w:b/>
          <w:sz w:val="28"/>
          <w:szCs w:val="28"/>
        </w:rPr>
        <w:t xml:space="preserve"> год</w:t>
      </w:r>
      <w:r w:rsidR="00E56322" w:rsidRPr="003A0E90">
        <w:rPr>
          <w:sz w:val="28"/>
          <w:szCs w:val="28"/>
        </w:rPr>
        <w:t>.).</w:t>
      </w:r>
      <w:r w:rsidR="003F7C56" w:rsidRPr="003A0E90">
        <w:rPr>
          <w:sz w:val="28"/>
          <w:szCs w:val="28"/>
        </w:rPr>
        <w:t xml:space="preserve"> </w:t>
      </w:r>
    </w:p>
    <w:p w:rsidR="00E56322" w:rsidRPr="003A0E90" w:rsidRDefault="00D3484E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17B4">
        <w:rPr>
          <w:sz w:val="28"/>
          <w:szCs w:val="28"/>
        </w:rPr>
        <w:t xml:space="preserve">кладання індивідуального плану і програми роботи </w:t>
      </w:r>
      <w:r>
        <w:rPr>
          <w:sz w:val="28"/>
          <w:szCs w:val="28"/>
        </w:rPr>
        <w:t>аспіранта.</w:t>
      </w:r>
      <w:r w:rsidRPr="003A0E90">
        <w:rPr>
          <w:sz w:val="28"/>
          <w:szCs w:val="28"/>
        </w:rPr>
        <w:t xml:space="preserve"> </w:t>
      </w:r>
      <w:r w:rsidR="003F7C56" w:rsidRPr="003A0E90">
        <w:rPr>
          <w:sz w:val="28"/>
          <w:szCs w:val="28"/>
        </w:rPr>
        <w:t>Літературний пошук сучасних методів та методик дослідження, пристосування знайдених методів та методик до конкретних умов дисертаційного дослідження, оволодіння методами та методиками, їх верифікація</w:t>
      </w:r>
      <w:r w:rsidR="00BE4956" w:rsidRPr="003A0E90">
        <w:rPr>
          <w:sz w:val="28"/>
          <w:szCs w:val="28"/>
        </w:rPr>
        <w:t>.</w:t>
      </w:r>
      <w:r w:rsidR="004017B4" w:rsidRPr="004017B4">
        <w:rPr>
          <w:sz w:val="28"/>
          <w:szCs w:val="28"/>
        </w:rPr>
        <w:t xml:space="preserve"> </w:t>
      </w:r>
      <w:r w:rsidR="004017B4">
        <w:rPr>
          <w:sz w:val="28"/>
          <w:szCs w:val="28"/>
        </w:rPr>
        <w:t>В</w:t>
      </w:r>
      <w:r w:rsidR="004017B4" w:rsidRPr="004017B4">
        <w:rPr>
          <w:sz w:val="28"/>
          <w:szCs w:val="28"/>
        </w:rPr>
        <w:t>ідвідування фахових науково-практичних заходів, що передбачені програмою дослідницької практики із наступ</w:t>
      </w:r>
      <w:r w:rsidR="004017B4">
        <w:rPr>
          <w:sz w:val="28"/>
          <w:szCs w:val="28"/>
        </w:rPr>
        <w:t>ним їх аналізом та обговоренням.</w:t>
      </w:r>
    </w:p>
    <w:p w:rsidR="00BE4956" w:rsidRPr="003A0E90" w:rsidRDefault="00BB7713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b/>
          <w:sz w:val="28"/>
          <w:szCs w:val="28"/>
        </w:rPr>
        <w:t>Змістовий модуль 2</w:t>
      </w:r>
      <w:r w:rsidRPr="003A0E90">
        <w:rPr>
          <w:sz w:val="28"/>
          <w:szCs w:val="28"/>
        </w:rPr>
        <w:t xml:space="preserve"> – </w:t>
      </w:r>
      <w:r w:rsidR="00C64578" w:rsidRPr="003A0E90">
        <w:rPr>
          <w:sz w:val="28"/>
          <w:szCs w:val="28"/>
        </w:rPr>
        <w:t>Виконання окремого етапу дослідження</w:t>
      </w:r>
      <w:r w:rsidR="00551A31" w:rsidRPr="003A0E90">
        <w:rPr>
          <w:sz w:val="28"/>
          <w:szCs w:val="28"/>
        </w:rPr>
        <w:t xml:space="preserve"> </w:t>
      </w:r>
      <w:r w:rsidR="001F2343" w:rsidRPr="003A0E90">
        <w:rPr>
          <w:sz w:val="28"/>
          <w:szCs w:val="28"/>
        </w:rPr>
        <w:t xml:space="preserve">за темою дисертації </w:t>
      </w:r>
      <w:r w:rsidR="00B20A5A" w:rsidRPr="003A0E90">
        <w:rPr>
          <w:sz w:val="28"/>
          <w:szCs w:val="28"/>
        </w:rPr>
        <w:t>(</w:t>
      </w:r>
      <w:r w:rsidR="004A7F66" w:rsidRPr="004A7F66">
        <w:rPr>
          <w:b/>
          <w:sz w:val="28"/>
          <w:szCs w:val="28"/>
          <w:lang w:val="ru-RU"/>
        </w:rPr>
        <w:t>30</w:t>
      </w:r>
      <w:r w:rsidR="00B20A5A" w:rsidRPr="004A7F66">
        <w:rPr>
          <w:b/>
          <w:sz w:val="28"/>
          <w:szCs w:val="28"/>
        </w:rPr>
        <w:t>0 год</w:t>
      </w:r>
      <w:r w:rsidR="00B20A5A" w:rsidRPr="003A0E90">
        <w:rPr>
          <w:sz w:val="28"/>
          <w:szCs w:val="28"/>
        </w:rPr>
        <w:t>.).</w:t>
      </w:r>
      <w:r w:rsidR="00BE4956" w:rsidRPr="003A0E90">
        <w:rPr>
          <w:sz w:val="28"/>
          <w:szCs w:val="28"/>
        </w:rPr>
        <w:t xml:space="preserve"> </w:t>
      </w:r>
    </w:p>
    <w:p w:rsidR="00BB7713" w:rsidRDefault="00BE4956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3A0E90">
        <w:rPr>
          <w:sz w:val="28"/>
          <w:szCs w:val="28"/>
        </w:rPr>
        <w:t>Визначення разом із науковим керівником теми дослідження, проведення всіх його етапів – планування та розробка схеми дослідження, виконання та аналіз результатів.</w:t>
      </w:r>
      <w:r w:rsidR="004017B4" w:rsidRPr="004017B4">
        <w:rPr>
          <w:sz w:val="28"/>
          <w:szCs w:val="28"/>
        </w:rPr>
        <w:t xml:space="preserve"> </w:t>
      </w:r>
      <w:r w:rsidR="004017B4">
        <w:rPr>
          <w:sz w:val="28"/>
          <w:szCs w:val="28"/>
        </w:rPr>
        <w:t>П</w:t>
      </w:r>
      <w:r w:rsidR="004017B4" w:rsidRPr="004017B4">
        <w:rPr>
          <w:sz w:val="28"/>
          <w:szCs w:val="28"/>
        </w:rPr>
        <w:t>ідготовка науков</w:t>
      </w:r>
      <w:r w:rsidR="00D3484E">
        <w:rPr>
          <w:sz w:val="28"/>
          <w:szCs w:val="28"/>
        </w:rPr>
        <w:t>их публікацій</w:t>
      </w:r>
      <w:r w:rsidR="004017B4" w:rsidRPr="004017B4">
        <w:rPr>
          <w:sz w:val="28"/>
          <w:szCs w:val="28"/>
        </w:rPr>
        <w:t xml:space="preserve"> </w:t>
      </w:r>
      <w:r w:rsidR="00D3484E">
        <w:rPr>
          <w:sz w:val="28"/>
          <w:szCs w:val="28"/>
        </w:rPr>
        <w:t>(</w:t>
      </w:r>
      <w:r w:rsidR="004017B4" w:rsidRPr="004017B4">
        <w:rPr>
          <w:sz w:val="28"/>
          <w:szCs w:val="28"/>
        </w:rPr>
        <w:t>статті, тез</w:t>
      </w:r>
      <w:r w:rsidR="00D3484E">
        <w:rPr>
          <w:sz w:val="28"/>
          <w:szCs w:val="28"/>
        </w:rPr>
        <w:t>и</w:t>
      </w:r>
      <w:r w:rsidR="004017B4" w:rsidRPr="004017B4">
        <w:rPr>
          <w:sz w:val="28"/>
          <w:szCs w:val="28"/>
        </w:rPr>
        <w:t xml:space="preserve"> доповідей на наукових та науково</w:t>
      </w:r>
      <w:r w:rsidR="004017B4">
        <w:rPr>
          <w:sz w:val="28"/>
          <w:szCs w:val="28"/>
        </w:rPr>
        <w:t>-</w:t>
      </w:r>
      <w:r w:rsidR="004017B4" w:rsidRPr="004017B4">
        <w:rPr>
          <w:sz w:val="28"/>
          <w:szCs w:val="28"/>
        </w:rPr>
        <w:t>практичних конференціях</w:t>
      </w:r>
      <w:r w:rsidR="00D3484E">
        <w:rPr>
          <w:sz w:val="28"/>
          <w:szCs w:val="28"/>
        </w:rPr>
        <w:t>, патентів тощо).</w:t>
      </w:r>
    </w:p>
    <w:p w:rsidR="004017B4" w:rsidRDefault="004017B4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</w:p>
    <w:p w:rsidR="00071657" w:rsidRPr="003A0E90" w:rsidRDefault="00071657" w:rsidP="004D00A8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4. Аудиторні заняття та самостійна робота.</w:t>
      </w:r>
    </w:p>
    <w:p w:rsidR="00BE4956" w:rsidRPr="003A0E90" w:rsidRDefault="00BE4956" w:rsidP="00BE495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90">
        <w:rPr>
          <w:rFonts w:ascii="Times New Roman" w:hAnsi="Times New Roman"/>
          <w:sz w:val="28"/>
          <w:szCs w:val="28"/>
          <w:lang w:val="uk-UA"/>
        </w:rPr>
        <w:t>Лекційні заняття навчальним планом не передбачені.</w:t>
      </w:r>
    </w:p>
    <w:p w:rsidR="00BE4956" w:rsidRPr="003A0E90" w:rsidRDefault="00BE4956" w:rsidP="00071657">
      <w:pPr>
        <w:pStyle w:val="14"/>
        <w:ind w:left="7513" w:hanging="6946"/>
        <w:rPr>
          <w:color w:val="FF0000"/>
        </w:rPr>
      </w:pPr>
    </w:p>
    <w:p w:rsidR="00BE4956" w:rsidRPr="003A0E90" w:rsidRDefault="00BE4956" w:rsidP="00BE495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90">
        <w:rPr>
          <w:rFonts w:ascii="Times New Roman" w:hAnsi="Times New Roman"/>
          <w:sz w:val="28"/>
          <w:szCs w:val="28"/>
          <w:lang w:val="uk-UA"/>
        </w:rPr>
        <w:t>Практичні (семінарські) заняття не передбачені.</w:t>
      </w:r>
    </w:p>
    <w:p w:rsidR="00BB7713" w:rsidRPr="003A0E90" w:rsidRDefault="00BB7713" w:rsidP="00BB7713">
      <w:pPr>
        <w:pStyle w:val="14"/>
        <w:rPr>
          <w:b/>
          <w:color w:val="000000"/>
        </w:rPr>
      </w:pPr>
    </w:p>
    <w:p w:rsidR="0033651B" w:rsidRPr="003A0E90" w:rsidRDefault="00E32DCF" w:rsidP="003E78F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E90">
        <w:rPr>
          <w:rFonts w:ascii="Times New Roman" w:hAnsi="Times New Roman"/>
          <w:sz w:val="28"/>
          <w:szCs w:val="28"/>
          <w:lang w:val="uk-UA"/>
        </w:rPr>
        <w:t>Лабораторні заняття навчальним планом не передбачені.</w:t>
      </w:r>
    </w:p>
    <w:p w:rsidR="00E32DCF" w:rsidRPr="003A0E90" w:rsidRDefault="00E32DCF" w:rsidP="003E78F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2DCF" w:rsidRPr="003A0E90" w:rsidRDefault="00BE4956" w:rsidP="00BE4956">
      <w:pPr>
        <w:ind w:left="7513" w:hanging="6946"/>
        <w:jc w:val="center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>Самостійна робота</w:t>
      </w:r>
      <w:r w:rsidR="00E32DCF" w:rsidRPr="003A0E90">
        <w:rPr>
          <w:sz w:val="28"/>
          <w:szCs w:val="28"/>
          <w:lang w:val="uk-UA"/>
        </w:rPr>
        <w:t>.</w:t>
      </w:r>
    </w:p>
    <w:p w:rsidR="00BC4F3C" w:rsidRPr="003A0E90" w:rsidRDefault="001F2343" w:rsidP="001F2343">
      <w:pPr>
        <w:tabs>
          <w:tab w:val="left" w:pos="5606"/>
        </w:tabs>
        <w:ind w:left="7513" w:hanging="6946"/>
        <w:rPr>
          <w:sz w:val="28"/>
          <w:szCs w:val="28"/>
          <w:lang w:val="uk-UA"/>
        </w:rPr>
      </w:pPr>
      <w:bookmarkStart w:id="2" w:name="_Hlk92746109"/>
      <w:r w:rsidRPr="003A0E90">
        <w:rPr>
          <w:sz w:val="28"/>
          <w:szCs w:val="28"/>
          <w:lang w:val="uk-UA"/>
        </w:rPr>
        <w:tab/>
      </w:r>
    </w:p>
    <w:p w:rsidR="00104D40" w:rsidRPr="003A0E90" w:rsidRDefault="00BE4956" w:rsidP="00104D40">
      <w:pPr>
        <w:pStyle w:val="14"/>
        <w:ind w:firstLine="567"/>
        <w:jc w:val="both"/>
        <w:rPr>
          <w:bCs/>
          <w:sz w:val="28"/>
          <w:szCs w:val="28"/>
        </w:rPr>
      </w:pPr>
      <w:proofErr w:type="spellStart"/>
      <w:r w:rsidRPr="003A0E90">
        <w:rPr>
          <w:color w:val="000000"/>
          <w:sz w:val="28"/>
          <w:szCs w:val="28"/>
        </w:rPr>
        <w:t>Сaмостійнa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роботa</w:t>
      </w:r>
      <w:proofErr w:type="spellEnd"/>
      <w:r w:rsidRPr="003A0E90">
        <w:rPr>
          <w:color w:val="000000"/>
          <w:sz w:val="28"/>
          <w:szCs w:val="28"/>
        </w:rPr>
        <w:t xml:space="preserve"> є основним </w:t>
      </w:r>
      <w:proofErr w:type="spellStart"/>
      <w:r w:rsidRPr="003A0E90">
        <w:rPr>
          <w:color w:val="000000"/>
          <w:sz w:val="28"/>
          <w:szCs w:val="28"/>
        </w:rPr>
        <w:t>зaсобом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r w:rsidR="005A79C2" w:rsidRPr="003A0E90">
        <w:rPr>
          <w:color w:val="000000"/>
          <w:sz w:val="28"/>
          <w:szCs w:val="28"/>
        </w:rPr>
        <w:t>виконання завдань дисципліни</w:t>
      </w:r>
      <w:r w:rsidRPr="003A0E90">
        <w:rPr>
          <w:color w:val="000000"/>
          <w:sz w:val="28"/>
          <w:szCs w:val="28"/>
        </w:rPr>
        <w:t xml:space="preserve">. </w:t>
      </w:r>
      <w:proofErr w:type="spellStart"/>
      <w:r w:rsidRPr="003A0E90">
        <w:rPr>
          <w:color w:val="000000"/>
          <w:sz w:val="28"/>
          <w:szCs w:val="28"/>
        </w:rPr>
        <w:t>Нaвчaльним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плaном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передбaчено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виконaння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індивідуaльної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прогрaми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нaуково-дослідної</w:t>
      </w:r>
      <w:proofErr w:type="spellEnd"/>
      <w:r w:rsidRPr="003A0E90">
        <w:rPr>
          <w:color w:val="000000"/>
          <w:sz w:val="28"/>
          <w:szCs w:val="28"/>
        </w:rPr>
        <w:t xml:space="preserve"> </w:t>
      </w:r>
      <w:proofErr w:type="spellStart"/>
      <w:r w:rsidRPr="003A0E90">
        <w:rPr>
          <w:color w:val="000000"/>
          <w:sz w:val="28"/>
          <w:szCs w:val="28"/>
        </w:rPr>
        <w:t>прaктики</w:t>
      </w:r>
      <w:proofErr w:type="spellEnd"/>
      <w:r w:rsidR="005A79C2" w:rsidRPr="003A0E90">
        <w:rPr>
          <w:color w:val="000000"/>
          <w:sz w:val="28"/>
          <w:szCs w:val="28"/>
        </w:rPr>
        <w:t xml:space="preserve"> за погодженням із науковим керівником</w:t>
      </w:r>
      <w:r w:rsidRPr="003A0E90">
        <w:rPr>
          <w:color w:val="000000"/>
          <w:sz w:val="28"/>
          <w:szCs w:val="28"/>
        </w:rPr>
        <w:t>.</w:t>
      </w:r>
    </w:p>
    <w:p w:rsidR="00127792" w:rsidRDefault="00127792" w:rsidP="00127792">
      <w:pPr>
        <w:shd w:val="clear" w:color="auto" w:fill="FFFFFF"/>
        <w:jc w:val="center"/>
        <w:rPr>
          <w:lang w:val="uk-UA"/>
        </w:rPr>
      </w:pPr>
      <w:bookmarkStart w:id="3" w:name="_Hlk92746202"/>
      <w:bookmarkEnd w:id="2"/>
    </w:p>
    <w:p w:rsidR="004D00A8" w:rsidRDefault="004D00A8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D00A8" w:rsidRDefault="004D00A8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D00A8" w:rsidRDefault="004D00A8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127792" w:rsidRPr="00127792" w:rsidRDefault="00127792" w:rsidP="0012779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27792">
        <w:rPr>
          <w:b/>
          <w:sz w:val="28"/>
          <w:szCs w:val="28"/>
          <w:lang w:val="uk-UA"/>
        </w:rPr>
        <w:lastRenderedPageBreak/>
        <w:t>5. О</w:t>
      </w:r>
      <w:r>
        <w:rPr>
          <w:b/>
          <w:sz w:val="28"/>
          <w:szCs w:val="28"/>
          <w:lang w:val="uk-UA"/>
        </w:rPr>
        <w:t>рганізація і керівництво науково-дослідної практики</w:t>
      </w:r>
    </w:p>
    <w:p w:rsidR="00127792" w:rsidRDefault="00127792" w:rsidP="00127792">
      <w:pPr>
        <w:pStyle w:val="14"/>
        <w:ind w:firstLine="708"/>
        <w:jc w:val="both"/>
        <w:rPr>
          <w:sz w:val="28"/>
          <w:szCs w:val="28"/>
        </w:rPr>
      </w:pPr>
    </w:p>
    <w:p w:rsidR="00127792" w:rsidRPr="00127792" w:rsidRDefault="00127792" w:rsidP="0012779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Організатором наукових досліджень є структурний підрозділ (кафедра, факультет), до якого прикріплено аспіранта</w:t>
      </w:r>
      <w:r>
        <w:rPr>
          <w:sz w:val="28"/>
          <w:szCs w:val="28"/>
        </w:rPr>
        <w:t>.</w:t>
      </w:r>
    </w:p>
    <w:p w:rsidR="00127792" w:rsidRPr="00127792" w:rsidRDefault="00127792" w:rsidP="00127792">
      <w:pPr>
        <w:pStyle w:val="14"/>
        <w:ind w:firstLine="708"/>
        <w:jc w:val="both"/>
        <w:rPr>
          <w:b/>
          <w:color w:val="000000"/>
          <w:sz w:val="28"/>
          <w:szCs w:val="28"/>
        </w:rPr>
      </w:pPr>
      <w:r w:rsidRPr="00127792">
        <w:rPr>
          <w:sz w:val="28"/>
          <w:szCs w:val="28"/>
        </w:rPr>
        <w:t>Керівництво науково-дослідної практики та контроль її проходження здійснює науковий керівник аспіранта.</w:t>
      </w:r>
    </w:p>
    <w:p w:rsidR="00BB4147" w:rsidRPr="003A0E90" w:rsidRDefault="00BB4147" w:rsidP="00866659">
      <w:pPr>
        <w:pStyle w:val="14"/>
        <w:shd w:val="clear" w:color="auto" w:fill="FFFFFF"/>
        <w:jc w:val="both"/>
        <w:rPr>
          <w:b/>
          <w:color w:val="002060"/>
          <w:sz w:val="28"/>
        </w:rPr>
      </w:pPr>
    </w:p>
    <w:bookmarkEnd w:id="3"/>
    <w:p w:rsidR="00104D40" w:rsidRPr="003A0E90" w:rsidRDefault="00127792" w:rsidP="004D00A8">
      <w:pPr>
        <w:pStyle w:val="14"/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6</w:t>
      </w:r>
      <w:r w:rsidR="00104D40" w:rsidRPr="003A0E90">
        <w:rPr>
          <w:b/>
          <w:sz w:val="28"/>
        </w:rPr>
        <w:t>. Форми контролю.</w:t>
      </w:r>
    </w:p>
    <w:p w:rsidR="002564BE" w:rsidRPr="003A0E90" w:rsidRDefault="002564BE" w:rsidP="002564BE">
      <w:pPr>
        <w:pStyle w:val="14"/>
        <w:spacing w:before="120"/>
        <w:jc w:val="both"/>
        <w:rPr>
          <w:b/>
          <w:bCs/>
          <w:sz w:val="28"/>
          <w:szCs w:val="28"/>
        </w:rPr>
      </w:pPr>
      <w:r w:rsidRPr="003A0E90">
        <w:rPr>
          <w:b/>
          <w:bCs/>
          <w:sz w:val="28"/>
          <w:szCs w:val="28"/>
        </w:rPr>
        <w:t xml:space="preserve">Підсумковий семестровий контроль: </w:t>
      </w:r>
      <w:r w:rsidRPr="003A0E90">
        <w:rPr>
          <w:sz w:val="28"/>
          <w:szCs w:val="28"/>
        </w:rPr>
        <w:t>залік (2 семестр), залік (4 семестр)</w:t>
      </w:r>
      <w:r w:rsidRPr="003A0E90">
        <w:rPr>
          <w:sz w:val="28"/>
        </w:rPr>
        <w:t xml:space="preserve">. Для підсумкового контролю знань аспірантів </w:t>
      </w:r>
      <w:r w:rsidRPr="003A0E90">
        <w:rPr>
          <w:sz w:val="28"/>
          <w:szCs w:val="28"/>
        </w:rPr>
        <w:t xml:space="preserve">застосовується </w:t>
      </w:r>
      <w:r w:rsidRPr="003A0E90">
        <w:rPr>
          <w:bCs/>
          <w:sz w:val="28"/>
          <w:szCs w:val="28"/>
        </w:rPr>
        <w:t>рейтингова система оцінювання</w:t>
      </w:r>
      <w:r w:rsidRPr="003A0E90">
        <w:rPr>
          <w:sz w:val="28"/>
          <w:szCs w:val="28"/>
        </w:rPr>
        <w:t xml:space="preserve"> (табл. 6).</w:t>
      </w:r>
    </w:p>
    <w:p w:rsidR="002564BE" w:rsidRPr="003A0E90" w:rsidRDefault="002564BE" w:rsidP="002564BE">
      <w:pPr>
        <w:pStyle w:val="14"/>
        <w:rPr>
          <w:sz w:val="28"/>
          <w:szCs w:val="28"/>
        </w:rPr>
      </w:pPr>
    </w:p>
    <w:p w:rsidR="002564BE" w:rsidRPr="003A0E90" w:rsidRDefault="002564BE" w:rsidP="002564BE">
      <w:pPr>
        <w:pStyle w:val="14"/>
        <w:ind w:firstLine="720"/>
        <w:rPr>
          <w:sz w:val="28"/>
          <w:szCs w:val="28"/>
        </w:rPr>
      </w:pPr>
      <w:r w:rsidRPr="003A0E90">
        <w:rPr>
          <w:sz w:val="28"/>
          <w:szCs w:val="28"/>
        </w:rPr>
        <w:t>Таблиця 6 – Шкала оцінювання: національна та ECTS.</w:t>
      </w:r>
    </w:p>
    <w:p w:rsidR="002564BE" w:rsidRPr="003A0E90" w:rsidRDefault="002564BE" w:rsidP="002564BE">
      <w:pPr>
        <w:pStyle w:val="14"/>
        <w:ind w:firstLine="720"/>
        <w:rPr>
          <w:sz w:val="28"/>
          <w:szCs w:val="28"/>
        </w:rPr>
      </w:pPr>
    </w:p>
    <w:tbl>
      <w:tblPr>
        <w:tblW w:w="909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7"/>
        <w:gridCol w:w="1357"/>
        <w:gridCol w:w="3168"/>
        <w:gridCol w:w="2434"/>
      </w:tblGrid>
      <w:tr w:rsidR="002564BE" w:rsidRPr="003A0E90" w:rsidTr="004D00A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Сума балів за всі види</w:t>
            </w:r>
          </w:p>
          <w:p w:rsidR="002564BE" w:rsidRPr="003A0E90" w:rsidRDefault="002564BE" w:rsidP="004D00A8">
            <w:pPr>
              <w:pStyle w:val="14"/>
              <w:jc w:val="center"/>
            </w:pPr>
            <w:r w:rsidRPr="003A0E90">
              <w:t>навчальної</w:t>
            </w:r>
          </w:p>
          <w:p w:rsidR="002564BE" w:rsidRPr="003A0E90" w:rsidRDefault="002564BE" w:rsidP="004D00A8">
            <w:pPr>
              <w:pStyle w:val="14"/>
              <w:jc w:val="center"/>
            </w:pPr>
            <w:r w:rsidRPr="003A0E90">
              <w:t>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Оцінка</w:t>
            </w:r>
            <w:r w:rsidRPr="003A0E90">
              <w:rPr>
                <w:b/>
                <w:bCs/>
              </w:rPr>
              <w:t xml:space="preserve"> </w:t>
            </w:r>
            <w:r w:rsidRPr="003A0E90">
              <w:t>ECTS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Оцінка за національною шкалою</w:t>
            </w:r>
          </w:p>
        </w:tc>
      </w:tr>
      <w:tr w:rsidR="002564BE" w:rsidRPr="003A0E90" w:rsidTr="004D00A8"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Для іспиту, курсового проекту (роботи), практики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для заліку</w:t>
            </w: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  <w:rPr>
                <w:b/>
                <w:bCs/>
              </w:rPr>
            </w:pPr>
            <w:r w:rsidRPr="003A0E90">
              <w:t>96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А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Відмінно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Зараховано</w:t>
            </w:r>
          </w:p>
        </w:tc>
      </w:tr>
      <w:tr w:rsidR="002564BE" w:rsidRPr="003A0E90" w:rsidTr="004D00A8">
        <w:trPr>
          <w:trHeight w:val="2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86-95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В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67-85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Добре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61-66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Задовільно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51-60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Е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</w:p>
        </w:tc>
      </w:tr>
      <w:tr w:rsidR="002564BE" w:rsidRPr="003A0E90" w:rsidTr="004D00A8">
        <w:trPr>
          <w:trHeight w:val="10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35-50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незадовільно з можливістю повторного складання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 зараховано з можливістю повторного складання</w:t>
            </w:r>
          </w:p>
        </w:tc>
      </w:tr>
      <w:tr w:rsidR="002564BE" w:rsidRPr="003A0E90" w:rsidTr="004D00A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ind w:left="180"/>
              <w:jc w:val="center"/>
            </w:pPr>
            <w:r w:rsidRPr="003A0E90"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  <w:rPr>
                <w:b/>
                <w:bCs/>
              </w:rPr>
            </w:pPr>
            <w:r w:rsidRPr="003A0E90">
              <w:rPr>
                <w:b/>
                <w:bCs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незадовільно з обов’язковим повторним вивченням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BE" w:rsidRPr="003A0E90" w:rsidRDefault="002564BE" w:rsidP="004D00A8">
            <w:pPr>
              <w:pStyle w:val="14"/>
              <w:jc w:val="center"/>
            </w:pPr>
            <w:r w:rsidRPr="003A0E90">
              <w:t>не зараховано з обов’язковим повторним вивченням</w:t>
            </w:r>
          </w:p>
        </w:tc>
      </w:tr>
    </w:tbl>
    <w:p w:rsidR="002564BE" w:rsidRPr="003A0E90" w:rsidRDefault="002564BE" w:rsidP="002564BE">
      <w:pPr>
        <w:pStyle w:val="16"/>
        <w:jc w:val="center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2564BE" w:rsidRPr="003A0E90" w:rsidRDefault="004D00A8" w:rsidP="002564BE">
      <w:pPr>
        <w:shd w:val="clear" w:color="auto" w:fill="FFFFFF"/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2564BE" w:rsidRPr="003A0E90">
        <w:rPr>
          <w:b/>
          <w:sz w:val="28"/>
          <w:lang w:val="uk-UA"/>
        </w:rPr>
        <w:t>. Рейтингові карти.</w:t>
      </w:r>
    </w:p>
    <w:p w:rsidR="002564BE" w:rsidRPr="003A0E90" w:rsidRDefault="002564BE" w:rsidP="002564BE">
      <w:pPr>
        <w:shd w:val="clear" w:color="auto" w:fill="FFFFFF"/>
        <w:jc w:val="both"/>
        <w:rPr>
          <w:lang w:val="uk-UA"/>
        </w:rPr>
      </w:pPr>
      <w:r w:rsidRPr="003A0E90">
        <w:rPr>
          <w:lang w:val="uk-UA"/>
        </w:rPr>
        <w:t xml:space="preserve">Кафедра </w:t>
      </w:r>
      <w:proofErr w:type="spellStart"/>
      <w:r w:rsidRPr="003A0E90">
        <w:rPr>
          <w:b/>
          <w:bCs/>
          <w:lang w:val="uk-UA"/>
        </w:rPr>
        <w:t>АХіХТХДтаКЗ</w:t>
      </w:r>
      <w:proofErr w:type="spellEnd"/>
      <w:r w:rsidRPr="003A0E90">
        <w:rPr>
          <w:lang w:val="uk-UA"/>
        </w:rPr>
        <w:t xml:space="preserve"> Рейтингова карта з </w:t>
      </w:r>
      <w:proofErr w:type="spellStart"/>
      <w:r w:rsidRPr="003A0E90">
        <w:rPr>
          <w:lang w:val="uk-UA"/>
        </w:rPr>
        <w:t>дисц</w:t>
      </w:r>
      <w:proofErr w:type="spellEnd"/>
      <w:r w:rsidRPr="003A0E90">
        <w:rPr>
          <w:lang w:val="uk-UA"/>
        </w:rPr>
        <w:t xml:space="preserve">.  </w:t>
      </w:r>
      <w:r w:rsidRPr="003A0E90">
        <w:rPr>
          <w:b/>
          <w:bCs/>
          <w:lang w:val="uk-UA"/>
        </w:rPr>
        <w:t>Науково-дослідна практика</w:t>
      </w:r>
      <w:r w:rsidRPr="003A0E90">
        <w:rPr>
          <w:lang w:val="uk-UA"/>
        </w:rPr>
        <w:t xml:space="preserve">   Викладач: Коваленко В.Л.                       </w:t>
      </w:r>
      <w:r w:rsidRPr="003A0E90">
        <w:rPr>
          <w:lang w:val="uk-UA"/>
        </w:rPr>
        <w:tab/>
      </w:r>
      <w:r w:rsidRPr="003A0E90">
        <w:rPr>
          <w:lang w:val="uk-UA"/>
        </w:rPr>
        <w:tab/>
        <w:t>Факультет_________</w:t>
      </w:r>
      <w:r w:rsidRPr="003A0E90">
        <w:rPr>
          <w:b/>
          <w:bCs/>
          <w:lang w:val="uk-UA"/>
        </w:rPr>
        <w:t xml:space="preserve">  </w:t>
      </w:r>
      <w:r w:rsidRPr="003A0E90">
        <w:rPr>
          <w:lang w:val="uk-UA"/>
        </w:rPr>
        <w:t xml:space="preserve">Група </w:t>
      </w:r>
    </w:p>
    <w:p w:rsidR="002564BE" w:rsidRPr="003A0E90" w:rsidRDefault="002564BE" w:rsidP="002564BE">
      <w:pPr>
        <w:shd w:val="clear" w:color="auto" w:fill="FFFFFF"/>
        <w:rPr>
          <w:b/>
          <w:sz w:val="28"/>
          <w:lang w:val="uk-UA"/>
        </w:rPr>
      </w:pPr>
      <w:r w:rsidRPr="003A0E90">
        <w:rPr>
          <w:lang w:val="uk-UA"/>
        </w:rPr>
        <w:t xml:space="preserve">Навчальний рік 2022-2023                                             </w:t>
      </w:r>
      <w:r w:rsidRPr="003A0E90">
        <w:rPr>
          <w:lang w:val="uk-UA"/>
        </w:rPr>
        <w:tab/>
        <w:t xml:space="preserve">Семестр – </w:t>
      </w:r>
      <w:r w:rsidRPr="00052616">
        <w:rPr>
          <w:b/>
          <w:lang w:val="uk-UA"/>
        </w:rPr>
        <w:t>2</w:t>
      </w:r>
      <w:r w:rsidRPr="003A0E90">
        <w:rPr>
          <w:b/>
          <w:sz w:val="28"/>
          <w:lang w:val="uk-UA"/>
        </w:rPr>
        <w:t xml:space="preserve">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96"/>
        <w:gridCol w:w="397"/>
        <w:gridCol w:w="567"/>
        <w:gridCol w:w="284"/>
        <w:gridCol w:w="850"/>
      </w:tblGrid>
      <w:tr w:rsidR="002564BE" w:rsidRPr="003A0E90" w:rsidTr="004D00A8">
        <w:tc>
          <w:tcPr>
            <w:tcW w:w="534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Види робіт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Тижні</w:t>
            </w:r>
          </w:p>
        </w:tc>
      </w:tr>
      <w:tr w:rsidR="002564BE" w:rsidRPr="003A0E90" w:rsidTr="004D00A8">
        <w:tc>
          <w:tcPr>
            <w:tcW w:w="534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Сума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лекцій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564BE" w:rsidRPr="003A0E90" w:rsidRDefault="002564BE" w:rsidP="004D00A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Тестування, експрес контролі за лекційним курсом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Модульний контроль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Активна робота на практичних заняттях, вирішення задач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Виконання та захист лабораторних  робіт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Практичні заняття, тематичні опитування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Домашні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Індивідуальні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Курсові роботи та проекти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Сума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</w:tbl>
    <w:p w:rsidR="002564BE" w:rsidRPr="003A0E90" w:rsidRDefault="002564BE" w:rsidP="002564BE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2564BE" w:rsidRPr="003A0E90" w:rsidRDefault="002564BE" w:rsidP="002564BE">
      <w:pPr>
        <w:shd w:val="clear" w:color="auto" w:fill="FFFFFF"/>
        <w:jc w:val="both"/>
        <w:rPr>
          <w:lang w:val="uk-UA"/>
        </w:rPr>
      </w:pPr>
      <w:r w:rsidRPr="003A0E90">
        <w:rPr>
          <w:lang w:val="uk-UA"/>
        </w:rPr>
        <w:t xml:space="preserve">Кафедра </w:t>
      </w:r>
      <w:proofErr w:type="spellStart"/>
      <w:r w:rsidRPr="003A0E90">
        <w:rPr>
          <w:b/>
          <w:bCs/>
          <w:lang w:val="uk-UA"/>
        </w:rPr>
        <w:t>АХіХТХДтаКЗ</w:t>
      </w:r>
      <w:proofErr w:type="spellEnd"/>
      <w:r w:rsidRPr="003A0E90">
        <w:rPr>
          <w:lang w:val="uk-UA"/>
        </w:rPr>
        <w:t xml:space="preserve"> Рейтингова карта з </w:t>
      </w:r>
      <w:proofErr w:type="spellStart"/>
      <w:r w:rsidRPr="003A0E90">
        <w:rPr>
          <w:lang w:val="uk-UA"/>
        </w:rPr>
        <w:t>дисц</w:t>
      </w:r>
      <w:proofErr w:type="spellEnd"/>
      <w:r w:rsidRPr="003A0E90">
        <w:rPr>
          <w:lang w:val="uk-UA"/>
        </w:rPr>
        <w:t xml:space="preserve">.  </w:t>
      </w:r>
      <w:r w:rsidRPr="003A0E90">
        <w:rPr>
          <w:b/>
          <w:bCs/>
          <w:lang w:val="uk-UA"/>
        </w:rPr>
        <w:t>Науково-дослідна практика</w:t>
      </w:r>
      <w:r w:rsidRPr="003A0E90">
        <w:rPr>
          <w:lang w:val="uk-UA"/>
        </w:rPr>
        <w:t xml:space="preserve">   Викладач: Коваленко В.Л.                       </w:t>
      </w:r>
      <w:r w:rsidRPr="003A0E90">
        <w:rPr>
          <w:lang w:val="uk-UA"/>
        </w:rPr>
        <w:tab/>
      </w:r>
      <w:r w:rsidRPr="003A0E90">
        <w:rPr>
          <w:lang w:val="uk-UA"/>
        </w:rPr>
        <w:tab/>
        <w:t>Факультет_________</w:t>
      </w:r>
      <w:r w:rsidRPr="003A0E90">
        <w:rPr>
          <w:b/>
          <w:bCs/>
          <w:lang w:val="uk-UA"/>
        </w:rPr>
        <w:t xml:space="preserve">  </w:t>
      </w:r>
      <w:r w:rsidRPr="003A0E90">
        <w:rPr>
          <w:lang w:val="uk-UA"/>
        </w:rPr>
        <w:t xml:space="preserve">Група </w:t>
      </w:r>
    </w:p>
    <w:p w:rsidR="002564BE" w:rsidRPr="003A0E90" w:rsidRDefault="002564BE" w:rsidP="002564BE">
      <w:pPr>
        <w:shd w:val="clear" w:color="auto" w:fill="FFFFFF"/>
        <w:rPr>
          <w:b/>
          <w:sz w:val="28"/>
          <w:lang w:val="uk-UA"/>
        </w:rPr>
      </w:pPr>
      <w:r w:rsidRPr="003A0E90">
        <w:rPr>
          <w:lang w:val="uk-UA"/>
        </w:rPr>
        <w:t xml:space="preserve">Навчальний рік 2022-2023                                             </w:t>
      </w:r>
      <w:r w:rsidRPr="003A0E90">
        <w:rPr>
          <w:lang w:val="uk-UA"/>
        </w:rPr>
        <w:tab/>
        <w:t xml:space="preserve">Семестр – </w:t>
      </w:r>
      <w:r>
        <w:rPr>
          <w:b/>
          <w:bCs/>
          <w:lang w:val="uk-UA"/>
        </w:rPr>
        <w:t>4</w:t>
      </w:r>
      <w:r w:rsidRPr="003A0E90">
        <w:rPr>
          <w:b/>
          <w:sz w:val="28"/>
          <w:lang w:val="uk-UA"/>
        </w:rPr>
        <w:t xml:space="preserve">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96"/>
        <w:gridCol w:w="397"/>
        <w:gridCol w:w="567"/>
        <w:gridCol w:w="284"/>
        <w:gridCol w:w="850"/>
      </w:tblGrid>
      <w:tr w:rsidR="002564BE" w:rsidRPr="003A0E90" w:rsidTr="004D00A8">
        <w:tc>
          <w:tcPr>
            <w:tcW w:w="534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Види робіт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Тижні</w:t>
            </w:r>
          </w:p>
        </w:tc>
      </w:tr>
      <w:tr w:rsidR="002564BE" w:rsidRPr="003A0E90" w:rsidTr="004D00A8">
        <w:tc>
          <w:tcPr>
            <w:tcW w:w="534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2564BE" w:rsidRPr="003A0E90" w:rsidRDefault="002564BE" w:rsidP="004D00A8">
            <w:pPr>
              <w:jc w:val="center"/>
              <w:rPr>
                <w:b/>
                <w:lang w:val="uk-UA"/>
              </w:rPr>
            </w:pPr>
            <w:r w:rsidRPr="003A0E90">
              <w:rPr>
                <w:b/>
                <w:lang w:val="uk-UA"/>
              </w:rPr>
              <w:t>Сума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лекцій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564BE" w:rsidRPr="003A0E90" w:rsidRDefault="002564BE" w:rsidP="004D00A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Тестування, експрес контролі за лекційним курсом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Модульний контроль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Активна робота на практичних заняттях, вирішення задач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Виконання та захист лабораторних  робіт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Практичні заняття, тематичні опитування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Домашні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Індивідуальні завдання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Курсові роботи та проекти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</w:tr>
      <w:tr w:rsidR="002564BE" w:rsidRPr="003A0E90" w:rsidTr="004D00A8">
        <w:tc>
          <w:tcPr>
            <w:tcW w:w="53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Сума</w:t>
            </w:r>
          </w:p>
        </w:tc>
        <w:tc>
          <w:tcPr>
            <w:tcW w:w="425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2564BE" w:rsidRPr="003A0E90" w:rsidRDefault="002564BE" w:rsidP="004D00A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64BE" w:rsidRPr="003A0E90" w:rsidRDefault="002564BE" w:rsidP="004D00A8">
            <w:pPr>
              <w:rPr>
                <w:lang w:val="uk-UA"/>
              </w:rPr>
            </w:pPr>
            <w:r w:rsidRPr="003A0E90">
              <w:rPr>
                <w:lang w:val="uk-UA"/>
              </w:rPr>
              <w:t>100</w:t>
            </w:r>
          </w:p>
        </w:tc>
      </w:tr>
    </w:tbl>
    <w:p w:rsidR="00052616" w:rsidRPr="00052616" w:rsidRDefault="00052616" w:rsidP="005A79C2">
      <w:pPr>
        <w:pStyle w:val="14"/>
        <w:ind w:firstLine="708"/>
        <w:jc w:val="both"/>
        <w:rPr>
          <w:sz w:val="28"/>
          <w:szCs w:val="28"/>
          <w:lang w:val="ru-RU"/>
        </w:rPr>
      </w:pPr>
    </w:p>
    <w:p w:rsidR="00052616" w:rsidRDefault="004D00A8" w:rsidP="004D00A8">
      <w:pPr>
        <w:pStyle w:val="1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052616" w:rsidRPr="00052616">
        <w:rPr>
          <w:b/>
          <w:sz w:val="28"/>
          <w:szCs w:val="28"/>
          <w:lang w:val="ru-RU"/>
        </w:rPr>
        <w:t>.</w:t>
      </w:r>
      <w:r w:rsidR="00127792">
        <w:rPr>
          <w:b/>
          <w:sz w:val="28"/>
          <w:szCs w:val="28"/>
        </w:rPr>
        <w:t xml:space="preserve"> Вимоги до звіту про практику.</w:t>
      </w:r>
    </w:p>
    <w:p w:rsidR="003B5471" w:rsidRPr="00052616" w:rsidRDefault="003B5471" w:rsidP="005A79C2">
      <w:pPr>
        <w:pStyle w:val="14"/>
        <w:ind w:firstLine="708"/>
        <w:jc w:val="both"/>
        <w:rPr>
          <w:b/>
          <w:sz w:val="28"/>
          <w:szCs w:val="28"/>
          <w:lang w:val="ru-RU"/>
        </w:rPr>
      </w:pPr>
    </w:p>
    <w:p w:rsidR="003B5471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Звіт про виконання науково-дослідної практики повинен містити відомості про виконання всіх розділів програми практики у відповідності до індивідуального плану роботи аспіранта. </w:t>
      </w:r>
    </w:p>
    <w:p w:rsidR="003B5471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>Звіт повинен мати наступну структуру та складатись з: титульний аркуш (</w:t>
      </w:r>
      <w:r w:rsidRPr="00620BF5">
        <w:rPr>
          <w:b/>
          <w:sz w:val="28"/>
          <w:szCs w:val="28"/>
        </w:rPr>
        <w:t>додаток А)</w:t>
      </w:r>
      <w:r w:rsidRPr="00620BF5">
        <w:rPr>
          <w:sz w:val="28"/>
          <w:szCs w:val="28"/>
        </w:rPr>
        <w:t xml:space="preserve">, вступу, основної частини, висновків, списку використаних джерел та додатків. </w:t>
      </w:r>
    </w:p>
    <w:p w:rsidR="003B5471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Звіт повинен бути підписаний і оцінений керівником практики. </w:t>
      </w:r>
    </w:p>
    <w:p w:rsidR="00BC5FF7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У звіті необхідно подати кількісний та якісний аналіз проведеної дослідницької роботи. Обсяг звіту складає довільну кількість сторінок комп’ютерного набору. До загального обсягу входять титульна сторінка, </w:t>
      </w:r>
      <w:r w:rsidR="003B5471">
        <w:rPr>
          <w:sz w:val="28"/>
          <w:szCs w:val="28"/>
        </w:rPr>
        <w:t>зміст</w:t>
      </w:r>
      <w:r w:rsidRPr="00620BF5">
        <w:rPr>
          <w:sz w:val="28"/>
          <w:szCs w:val="28"/>
        </w:rPr>
        <w:t xml:space="preserve">, вступ, основна частина, висновки, список використаних джерел та додатки. </w:t>
      </w:r>
    </w:p>
    <w:p w:rsidR="00127792" w:rsidRPr="00620BF5" w:rsidRDefault="00620BF5" w:rsidP="00127792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Текст набирається на аркушах паперу стандартного формату А-4 з використанням шрифтів текстового редактора </w:t>
      </w:r>
      <w:proofErr w:type="spellStart"/>
      <w:r w:rsidRPr="00620BF5">
        <w:rPr>
          <w:sz w:val="28"/>
          <w:szCs w:val="28"/>
        </w:rPr>
        <w:t>Times</w:t>
      </w:r>
      <w:proofErr w:type="spellEnd"/>
      <w:r w:rsidRPr="00620BF5">
        <w:rPr>
          <w:sz w:val="28"/>
          <w:szCs w:val="28"/>
        </w:rPr>
        <w:t xml:space="preserve"> </w:t>
      </w:r>
      <w:proofErr w:type="spellStart"/>
      <w:r w:rsidRPr="00620BF5">
        <w:rPr>
          <w:sz w:val="28"/>
          <w:szCs w:val="28"/>
        </w:rPr>
        <w:t>New</w:t>
      </w:r>
      <w:proofErr w:type="spellEnd"/>
      <w:r w:rsidRPr="00620BF5">
        <w:rPr>
          <w:sz w:val="28"/>
          <w:szCs w:val="28"/>
        </w:rPr>
        <w:t xml:space="preserve"> </w:t>
      </w:r>
      <w:proofErr w:type="spellStart"/>
      <w:r w:rsidRPr="00620BF5">
        <w:rPr>
          <w:sz w:val="28"/>
          <w:szCs w:val="28"/>
        </w:rPr>
        <w:t>Roman</w:t>
      </w:r>
      <w:proofErr w:type="spellEnd"/>
      <w:r w:rsidRPr="00620BF5">
        <w:rPr>
          <w:sz w:val="28"/>
          <w:szCs w:val="28"/>
        </w:rPr>
        <w:t xml:space="preserve">, кеглем 14, через 1,5 інтервали з дотриманням таких розмірів полів: верхнього і нижнього – 20 мм, лівого – 30 мм, правого – 10 мм. Кількість рядків на сторінці – не більше 40 рядків за умови рівномірного її заповнення.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До звіту можуть бути доданими наступні документи: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програма очної конференції, у якій брав участь аспірант;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lastRenderedPageBreak/>
        <w:t xml:space="preserve">– інформація про проведення наукового семінару підрозділу (кафедри, факультету), на якому із доповіддю виступив аспірант;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текст доповіді аспіранта; </w:t>
      </w:r>
    </w:p>
    <w:p w:rsid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презентація доповіді аспіранта; </w:t>
      </w:r>
    </w:p>
    <w:p w:rsidR="00127792" w:rsidRPr="00127792" w:rsidRDefault="00127792" w:rsidP="005A79C2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– публіковані тези доповіді конференції, у якій брав участь аспірант</w:t>
      </w:r>
      <w:r>
        <w:rPr>
          <w:sz w:val="28"/>
          <w:szCs w:val="28"/>
        </w:rPr>
        <w:t xml:space="preserve"> тощо</w:t>
      </w:r>
      <w:r w:rsidRPr="00127792">
        <w:rPr>
          <w:sz w:val="28"/>
          <w:szCs w:val="28"/>
        </w:rPr>
        <w:t>.</w:t>
      </w:r>
    </w:p>
    <w:p w:rsidR="002564BE" w:rsidRDefault="00052616" w:rsidP="005A79C2">
      <w:pPr>
        <w:pStyle w:val="14"/>
        <w:ind w:firstLine="708"/>
        <w:jc w:val="both"/>
        <w:rPr>
          <w:sz w:val="28"/>
          <w:szCs w:val="28"/>
        </w:rPr>
      </w:pPr>
      <w:r w:rsidRPr="00052616">
        <w:rPr>
          <w:sz w:val="28"/>
          <w:szCs w:val="28"/>
        </w:rPr>
        <w:t xml:space="preserve">Звіт про практику повинен включати перелік основних видів діяльності, що були виконані аспірантом під час практики із зазначенням форм, в яких були втілені їхні результати та кількості балів, наданих аспіранту за виконання кожного із видів діяльності керівником практики. </w:t>
      </w:r>
    </w:p>
    <w:p w:rsidR="00052616" w:rsidRDefault="00052616" w:rsidP="005A79C2">
      <w:pPr>
        <w:pStyle w:val="14"/>
        <w:ind w:firstLine="708"/>
        <w:jc w:val="both"/>
        <w:rPr>
          <w:sz w:val="28"/>
          <w:szCs w:val="28"/>
        </w:rPr>
      </w:pPr>
      <w:r w:rsidRPr="00052616">
        <w:rPr>
          <w:sz w:val="28"/>
          <w:szCs w:val="28"/>
        </w:rPr>
        <w:t xml:space="preserve">Звіт підписується і затверджується керівником практики (науковим керівником) та подається у </w:t>
      </w:r>
      <w:r>
        <w:rPr>
          <w:sz w:val="28"/>
          <w:szCs w:val="28"/>
        </w:rPr>
        <w:t>відділ аспірантури та докторантури у</w:t>
      </w:r>
      <w:r w:rsidRPr="00052616">
        <w:rPr>
          <w:sz w:val="28"/>
          <w:szCs w:val="28"/>
        </w:rPr>
        <w:t xml:space="preserve"> термін</w:t>
      </w:r>
      <w:r>
        <w:rPr>
          <w:sz w:val="28"/>
          <w:szCs w:val="28"/>
        </w:rPr>
        <w:t xml:space="preserve"> відповідно до навчального плану.</w:t>
      </w:r>
    </w:p>
    <w:p w:rsidR="00C36FFD" w:rsidRPr="003A0E90" w:rsidRDefault="00C36FFD" w:rsidP="00C36FFD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BB4147" w:rsidRPr="003A0E90" w:rsidRDefault="004D00A8" w:rsidP="00827300">
      <w:pPr>
        <w:pStyle w:val="16"/>
        <w:spacing w:after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1258D7" w:rsidRPr="003A0E9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B4147" w:rsidRPr="003A0E90">
        <w:rPr>
          <w:rFonts w:ascii="Times New Roman" w:hAnsi="Times New Roman"/>
          <w:b/>
          <w:sz w:val="28"/>
          <w:szCs w:val="28"/>
          <w:lang w:val="uk-UA"/>
        </w:rPr>
        <w:t>Рекомендован</w:t>
      </w:r>
      <w:r w:rsidR="00FA1D40" w:rsidRPr="003A0E90">
        <w:rPr>
          <w:rFonts w:ascii="Times New Roman" w:hAnsi="Times New Roman"/>
          <w:b/>
          <w:sz w:val="28"/>
          <w:szCs w:val="28"/>
          <w:lang w:val="uk-UA"/>
        </w:rPr>
        <w:t>і</w:t>
      </w:r>
      <w:r w:rsidR="00BB4147" w:rsidRPr="003A0E90">
        <w:rPr>
          <w:rFonts w:ascii="Times New Roman" w:hAnsi="Times New Roman"/>
          <w:b/>
          <w:sz w:val="28"/>
          <w:szCs w:val="28"/>
          <w:lang w:val="uk-UA"/>
        </w:rPr>
        <w:t xml:space="preserve"> джерела інформації</w:t>
      </w:r>
      <w:r w:rsidR="001258D7" w:rsidRPr="003A0E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80ED1" w:rsidRPr="003A0E90" w:rsidRDefault="009A4D96" w:rsidP="00827300">
      <w:pPr>
        <w:autoSpaceDE w:val="0"/>
        <w:autoSpaceDN w:val="0"/>
        <w:spacing w:after="60"/>
        <w:ind w:firstLine="708"/>
        <w:jc w:val="both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t>Основна література:</w:t>
      </w:r>
    </w:p>
    <w:p w:rsidR="00AE2B93" w:rsidRPr="003A0E90" w:rsidRDefault="00AE2B93" w:rsidP="00AE2B93">
      <w:pPr>
        <w:numPr>
          <w:ilvl w:val="0"/>
          <w:numId w:val="24"/>
        </w:numPr>
        <w:autoSpaceDE w:val="0"/>
        <w:autoSpaceDN w:val="0"/>
        <w:adjustRightInd w:val="0"/>
        <w:spacing w:after="27"/>
        <w:rPr>
          <w:color w:val="000000"/>
          <w:sz w:val="28"/>
          <w:szCs w:val="28"/>
          <w:lang w:val="uk-UA"/>
        </w:rPr>
      </w:pPr>
      <w:r w:rsidRPr="003A0E90">
        <w:rPr>
          <w:color w:val="000000"/>
          <w:sz w:val="28"/>
          <w:szCs w:val="28"/>
          <w:lang w:val="uk-UA"/>
        </w:rPr>
        <w:t xml:space="preserve">Зінчук В.К., </w:t>
      </w:r>
      <w:proofErr w:type="spellStart"/>
      <w:r w:rsidRPr="003A0E90">
        <w:rPr>
          <w:color w:val="000000"/>
          <w:sz w:val="28"/>
          <w:szCs w:val="28"/>
          <w:lang w:val="uk-UA"/>
        </w:rPr>
        <w:t>Левицькa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 Г.Д., </w:t>
      </w:r>
      <w:proofErr w:type="spellStart"/>
      <w:r w:rsidRPr="003A0E90">
        <w:rPr>
          <w:color w:val="000000"/>
          <w:sz w:val="28"/>
          <w:szCs w:val="28"/>
          <w:lang w:val="uk-UA"/>
        </w:rPr>
        <w:t>Дубенськa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 Л.О. Фізико-хімічні методи </w:t>
      </w:r>
      <w:proofErr w:type="spellStart"/>
      <w:r w:rsidRPr="003A0E90">
        <w:rPr>
          <w:color w:val="000000"/>
          <w:sz w:val="28"/>
          <w:szCs w:val="28"/>
          <w:lang w:val="uk-UA"/>
        </w:rPr>
        <w:t>aнaлізу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 // Львів.: </w:t>
      </w:r>
      <w:proofErr w:type="spellStart"/>
      <w:r w:rsidRPr="003A0E90">
        <w:rPr>
          <w:color w:val="000000"/>
          <w:sz w:val="28"/>
          <w:szCs w:val="28"/>
          <w:lang w:val="uk-UA"/>
        </w:rPr>
        <w:t>Видaвн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. центр ЛНУ ім. І. </w:t>
      </w:r>
      <w:proofErr w:type="spellStart"/>
      <w:r w:rsidRPr="003A0E90">
        <w:rPr>
          <w:color w:val="000000"/>
          <w:sz w:val="28"/>
          <w:szCs w:val="28"/>
          <w:lang w:val="uk-UA"/>
        </w:rPr>
        <w:t>Фрaнкa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. 2008. 363 с. </w:t>
      </w:r>
    </w:p>
    <w:p w:rsidR="00AE2B93" w:rsidRPr="003A0E90" w:rsidRDefault="00AE2B93" w:rsidP="00AE2B93">
      <w:pPr>
        <w:numPr>
          <w:ilvl w:val="0"/>
          <w:numId w:val="24"/>
        </w:numPr>
        <w:autoSpaceDE w:val="0"/>
        <w:autoSpaceDN w:val="0"/>
        <w:adjustRightInd w:val="0"/>
        <w:spacing w:after="27"/>
        <w:rPr>
          <w:color w:val="000000"/>
          <w:sz w:val="28"/>
          <w:szCs w:val="28"/>
          <w:lang w:val="uk-UA"/>
        </w:rPr>
      </w:pPr>
      <w:r w:rsidRPr="003A0E9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A0E90">
        <w:rPr>
          <w:color w:val="000000"/>
          <w:sz w:val="28"/>
          <w:szCs w:val="28"/>
          <w:lang w:val="uk-UA"/>
        </w:rPr>
        <w:t xml:space="preserve">Отто М. </w:t>
      </w:r>
      <w:proofErr w:type="spellStart"/>
      <w:r w:rsidRPr="003A0E90">
        <w:rPr>
          <w:color w:val="000000"/>
          <w:sz w:val="28"/>
          <w:szCs w:val="28"/>
          <w:lang w:val="uk-UA"/>
        </w:rPr>
        <w:t>Современные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A0E90">
        <w:rPr>
          <w:color w:val="000000"/>
          <w:sz w:val="28"/>
          <w:szCs w:val="28"/>
          <w:lang w:val="uk-UA"/>
        </w:rPr>
        <w:t>методы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A0E90">
        <w:rPr>
          <w:color w:val="000000"/>
          <w:sz w:val="28"/>
          <w:szCs w:val="28"/>
          <w:lang w:val="uk-UA"/>
        </w:rPr>
        <w:t>aнaлитической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A0E90">
        <w:rPr>
          <w:color w:val="000000"/>
          <w:sz w:val="28"/>
          <w:szCs w:val="28"/>
          <w:lang w:val="uk-UA"/>
        </w:rPr>
        <w:t>химии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. Т.1 // М.: </w:t>
      </w:r>
      <w:proofErr w:type="spellStart"/>
      <w:r w:rsidRPr="003A0E90">
        <w:rPr>
          <w:color w:val="000000"/>
          <w:sz w:val="28"/>
          <w:szCs w:val="28"/>
          <w:lang w:val="uk-UA"/>
        </w:rPr>
        <w:t>Техносферa</w:t>
      </w:r>
      <w:proofErr w:type="spellEnd"/>
      <w:r w:rsidRPr="003A0E90">
        <w:rPr>
          <w:color w:val="000000"/>
          <w:sz w:val="28"/>
          <w:szCs w:val="28"/>
          <w:lang w:val="uk-UA"/>
        </w:rPr>
        <w:t xml:space="preserve">. 2003. - 412 с. </w:t>
      </w:r>
    </w:p>
    <w:p w:rsidR="00AE2B93" w:rsidRPr="003A0E90" w:rsidRDefault="00AE2B93" w:rsidP="00AE2B9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A0E90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A0E90">
        <w:rPr>
          <w:sz w:val="28"/>
          <w:szCs w:val="28"/>
          <w:lang w:val="uk-UA"/>
        </w:rPr>
        <w:t>Єрінa</w:t>
      </w:r>
      <w:proofErr w:type="spellEnd"/>
      <w:r w:rsidRPr="003A0E90">
        <w:rPr>
          <w:sz w:val="28"/>
          <w:szCs w:val="28"/>
          <w:lang w:val="uk-UA"/>
        </w:rPr>
        <w:t xml:space="preserve"> A.М. Методологія </w:t>
      </w:r>
      <w:proofErr w:type="spellStart"/>
      <w:r w:rsidRPr="003A0E90">
        <w:rPr>
          <w:sz w:val="28"/>
          <w:szCs w:val="28"/>
          <w:lang w:val="uk-UA"/>
        </w:rPr>
        <w:t>нaукових</w:t>
      </w:r>
      <w:proofErr w:type="spellEnd"/>
      <w:r w:rsidRPr="003A0E90">
        <w:rPr>
          <w:sz w:val="28"/>
          <w:szCs w:val="28"/>
          <w:lang w:val="uk-UA"/>
        </w:rPr>
        <w:t xml:space="preserve"> досліджень: </w:t>
      </w:r>
      <w:proofErr w:type="spellStart"/>
      <w:r w:rsidRPr="003A0E90">
        <w:rPr>
          <w:sz w:val="28"/>
          <w:szCs w:val="28"/>
          <w:lang w:val="uk-UA"/>
        </w:rPr>
        <w:t>нaвчaльний</w:t>
      </w:r>
      <w:proofErr w:type="spellEnd"/>
      <w:r w:rsidRPr="003A0E90">
        <w:rPr>
          <w:sz w:val="28"/>
          <w:szCs w:val="28"/>
          <w:lang w:val="uk-UA"/>
        </w:rPr>
        <w:t xml:space="preserve"> посібник. К.: ЦНЛ, 2004. 212 с.</w:t>
      </w:r>
    </w:p>
    <w:p w:rsidR="00AE2B93" w:rsidRPr="003A0E90" w:rsidRDefault="00AE2B93" w:rsidP="00AE2B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A0E90">
        <w:rPr>
          <w:sz w:val="28"/>
          <w:szCs w:val="28"/>
          <w:lang w:val="uk-UA"/>
        </w:rPr>
        <w:t xml:space="preserve">Петрук В. Г. Основи </w:t>
      </w:r>
      <w:proofErr w:type="spellStart"/>
      <w:r w:rsidRPr="003A0E90">
        <w:rPr>
          <w:sz w:val="28"/>
          <w:szCs w:val="28"/>
          <w:lang w:val="uk-UA"/>
        </w:rPr>
        <w:t>нaуково-дослідної</w:t>
      </w:r>
      <w:proofErr w:type="spellEnd"/>
      <w:r w:rsidRPr="003A0E90">
        <w:rPr>
          <w:sz w:val="28"/>
          <w:szCs w:val="28"/>
          <w:lang w:val="uk-UA"/>
        </w:rPr>
        <w:t xml:space="preserve"> роботи: </w:t>
      </w:r>
      <w:proofErr w:type="spellStart"/>
      <w:r w:rsidRPr="003A0E90">
        <w:rPr>
          <w:sz w:val="28"/>
          <w:szCs w:val="28"/>
          <w:lang w:val="uk-UA"/>
        </w:rPr>
        <w:t>нaвчaльний</w:t>
      </w:r>
      <w:proofErr w:type="spellEnd"/>
      <w:r w:rsidRPr="003A0E90">
        <w:rPr>
          <w:sz w:val="28"/>
          <w:szCs w:val="28"/>
          <w:lang w:val="uk-UA"/>
        </w:rPr>
        <w:t xml:space="preserve"> посібник. Вінниця: УНІВЕРСУМ. Вінниця, 2006. 144 с.</w:t>
      </w:r>
    </w:p>
    <w:p w:rsidR="00680ED1" w:rsidRPr="003A0E90" w:rsidRDefault="00680ED1" w:rsidP="00827300">
      <w:pPr>
        <w:pStyle w:val="16"/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val="uk-UA"/>
        </w:rPr>
      </w:pPr>
    </w:p>
    <w:p w:rsidR="00680ED1" w:rsidRPr="003A0E90" w:rsidRDefault="00680ED1" w:rsidP="00827300">
      <w:pPr>
        <w:pStyle w:val="16"/>
        <w:spacing w:after="60"/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A0E90">
        <w:rPr>
          <w:rFonts w:ascii="Times New Roman" w:hAnsi="Times New Roman"/>
          <w:b/>
          <w:iCs/>
          <w:sz w:val="28"/>
          <w:szCs w:val="28"/>
          <w:lang w:val="uk-UA"/>
        </w:rPr>
        <w:t xml:space="preserve">Допоміжна </w:t>
      </w:r>
      <w:r w:rsidR="004D00A8" w:rsidRPr="003A0E90">
        <w:rPr>
          <w:rFonts w:ascii="Times New Roman" w:hAnsi="Times New Roman"/>
          <w:b/>
          <w:iCs/>
          <w:sz w:val="28"/>
          <w:szCs w:val="28"/>
          <w:lang w:val="uk-UA"/>
        </w:rPr>
        <w:t>література</w:t>
      </w:r>
      <w:r w:rsidRPr="003A0E90">
        <w:rPr>
          <w:rFonts w:ascii="Times New Roman" w:hAnsi="Times New Roman"/>
          <w:b/>
          <w:iCs/>
          <w:sz w:val="28"/>
          <w:szCs w:val="28"/>
          <w:lang w:val="uk-UA"/>
        </w:rPr>
        <w:t>:</w:t>
      </w:r>
    </w:p>
    <w:p w:rsidR="00680ED1" w:rsidRPr="003A0E90" w:rsidRDefault="00680ED1" w:rsidP="00827300">
      <w:pPr>
        <w:pStyle w:val="16"/>
        <w:spacing w:after="6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2B93" w:rsidRPr="003A0E90" w:rsidRDefault="00AE2B93" w:rsidP="004D00A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A0E90">
        <w:rPr>
          <w:sz w:val="28"/>
          <w:szCs w:val="28"/>
          <w:lang w:val="uk-UA"/>
        </w:rPr>
        <w:t>Пилипчук</w:t>
      </w:r>
      <w:proofErr w:type="spellEnd"/>
      <w:r w:rsidRPr="003A0E90">
        <w:rPr>
          <w:sz w:val="28"/>
          <w:szCs w:val="28"/>
          <w:lang w:val="uk-UA"/>
        </w:rPr>
        <w:t xml:space="preserve"> М.І., Григор’єв A.С., </w:t>
      </w:r>
      <w:proofErr w:type="spellStart"/>
      <w:r w:rsidRPr="003A0E90">
        <w:rPr>
          <w:sz w:val="28"/>
          <w:szCs w:val="28"/>
          <w:lang w:val="uk-UA"/>
        </w:rPr>
        <w:t>Шостaк</w:t>
      </w:r>
      <w:proofErr w:type="spellEnd"/>
      <w:r w:rsidRPr="003A0E90">
        <w:rPr>
          <w:sz w:val="28"/>
          <w:szCs w:val="28"/>
          <w:lang w:val="uk-UA"/>
        </w:rPr>
        <w:t xml:space="preserve"> В.В. Основи </w:t>
      </w:r>
      <w:proofErr w:type="spellStart"/>
      <w:r w:rsidRPr="003A0E90">
        <w:rPr>
          <w:sz w:val="28"/>
          <w:szCs w:val="28"/>
          <w:lang w:val="uk-UA"/>
        </w:rPr>
        <w:t>нaукових</w:t>
      </w:r>
      <w:proofErr w:type="spellEnd"/>
      <w:r w:rsidRPr="003A0E90">
        <w:rPr>
          <w:sz w:val="28"/>
          <w:szCs w:val="28"/>
          <w:lang w:val="uk-UA"/>
        </w:rPr>
        <w:t xml:space="preserve"> досліджень: підручник. К.: </w:t>
      </w:r>
      <w:proofErr w:type="spellStart"/>
      <w:r w:rsidRPr="003A0E90">
        <w:rPr>
          <w:sz w:val="28"/>
          <w:szCs w:val="28"/>
          <w:lang w:val="uk-UA"/>
        </w:rPr>
        <w:t>Знaння</w:t>
      </w:r>
      <w:proofErr w:type="spellEnd"/>
      <w:r w:rsidRPr="003A0E90">
        <w:rPr>
          <w:sz w:val="28"/>
          <w:szCs w:val="28"/>
          <w:lang w:val="uk-UA"/>
        </w:rPr>
        <w:t xml:space="preserve">, 2007. 270 с. 15. </w:t>
      </w:r>
      <w:proofErr w:type="spellStart"/>
      <w:r w:rsidRPr="003A0E90">
        <w:rPr>
          <w:sz w:val="28"/>
          <w:szCs w:val="28"/>
          <w:lang w:val="uk-UA"/>
        </w:rPr>
        <w:t>Філіпенко</w:t>
      </w:r>
      <w:proofErr w:type="spellEnd"/>
      <w:r w:rsidRPr="003A0E90">
        <w:rPr>
          <w:sz w:val="28"/>
          <w:szCs w:val="28"/>
          <w:lang w:val="uk-UA"/>
        </w:rPr>
        <w:t xml:space="preserve"> A.С. Основи </w:t>
      </w:r>
      <w:proofErr w:type="spellStart"/>
      <w:r w:rsidRPr="003A0E90">
        <w:rPr>
          <w:sz w:val="28"/>
          <w:szCs w:val="28"/>
          <w:lang w:val="uk-UA"/>
        </w:rPr>
        <w:t>нaукових</w:t>
      </w:r>
      <w:proofErr w:type="spellEnd"/>
      <w:r w:rsidRPr="003A0E90">
        <w:rPr>
          <w:sz w:val="28"/>
          <w:szCs w:val="28"/>
          <w:lang w:val="uk-UA"/>
        </w:rPr>
        <w:t xml:space="preserve"> досліджень: конспект лекцій: посібник. К.: </w:t>
      </w:r>
      <w:proofErr w:type="spellStart"/>
      <w:r w:rsidRPr="003A0E90">
        <w:rPr>
          <w:sz w:val="28"/>
          <w:szCs w:val="28"/>
          <w:lang w:val="uk-UA"/>
        </w:rPr>
        <w:t>Aкaдемвидaв</w:t>
      </w:r>
      <w:proofErr w:type="spellEnd"/>
      <w:r w:rsidRPr="003A0E90">
        <w:rPr>
          <w:sz w:val="28"/>
          <w:szCs w:val="28"/>
          <w:lang w:val="uk-UA"/>
        </w:rPr>
        <w:t>, 2004. 208 с.</w:t>
      </w:r>
    </w:p>
    <w:p w:rsidR="002D7865" w:rsidRDefault="002D7865" w:rsidP="00C54A63">
      <w:pPr>
        <w:ind w:right="-1"/>
        <w:jc w:val="both"/>
        <w:rPr>
          <w:b/>
          <w:sz w:val="28"/>
          <w:szCs w:val="28"/>
          <w:lang w:val="uk-UA"/>
        </w:rPr>
      </w:pPr>
      <w:r w:rsidRPr="003A0E90">
        <w:rPr>
          <w:b/>
          <w:sz w:val="28"/>
          <w:szCs w:val="28"/>
          <w:lang w:val="uk-UA"/>
        </w:rPr>
        <w:br w:type="page"/>
      </w:r>
    </w:p>
    <w:p w:rsidR="00EE4C9E" w:rsidRPr="00EE4C9E" w:rsidRDefault="00EE4C9E" w:rsidP="00EE4C9E">
      <w:pPr>
        <w:ind w:right="-1"/>
        <w:jc w:val="right"/>
        <w:rPr>
          <w:b/>
          <w:lang w:val="uk-UA"/>
        </w:rPr>
      </w:pPr>
      <w:r w:rsidRPr="00EE4C9E">
        <w:rPr>
          <w:b/>
          <w:lang w:val="uk-UA"/>
        </w:rPr>
        <w:lastRenderedPageBreak/>
        <w:t xml:space="preserve">Додаток А </w:t>
      </w:r>
    </w:p>
    <w:p w:rsidR="004657E9" w:rsidRDefault="004657E9" w:rsidP="00EE4C9E">
      <w:pPr>
        <w:ind w:right="-1"/>
        <w:jc w:val="center"/>
        <w:rPr>
          <w:sz w:val="28"/>
          <w:szCs w:val="28"/>
          <w:lang w:val="uk-UA"/>
        </w:rPr>
      </w:pPr>
    </w:p>
    <w:p w:rsidR="00EE4C9E" w:rsidRPr="00422D0B" w:rsidRDefault="00EE4C9E" w:rsidP="00EE4C9E">
      <w:pPr>
        <w:ind w:right="-1"/>
        <w:jc w:val="center"/>
        <w:rPr>
          <w:sz w:val="28"/>
          <w:szCs w:val="28"/>
          <w:lang w:val="uk-UA"/>
        </w:rPr>
      </w:pPr>
      <w:r w:rsidRPr="00422D0B">
        <w:rPr>
          <w:sz w:val="28"/>
          <w:szCs w:val="28"/>
          <w:lang w:val="uk-UA"/>
        </w:rPr>
        <w:t>Міністерство освіти і науки України</w:t>
      </w:r>
    </w:p>
    <w:p w:rsidR="00EE4C9E" w:rsidRDefault="00EE4C9E" w:rsidP="00EE4C9E">
      <w:pPr>
        <w:ind w:right="-1"/>
        <w:jc w:val="center"/>
        <w:rPr>
          <w:sz w:val="28"/>
          <w:szCs w:val="28"/>
          <w:lang w:val="uk-UA"/>
        </w:rPr>
      </w:pPr>
      <w:r w:rsidRPr="00422D0B">
        <w:rPr>
          <w:sz w:val="28"/>
          <w:szCs w:val="28"/>
          <w:lang w:val="uk-UA"/>
        </w:rPr>
        <w:t>ДВНЗ «Український державний хіміко-технологічний університет»</w:t>
      </w:r>
    </w:p>
    <w:p w:rsidR="004657E9" w:rsidRPr="00422D0B" w:rsidRDefault="004657E9" w:rsidP="00EE4C9E">
      <w:pPr>
        <w:ind w:right="-1"/>
        <w:jc w:val="center"/>
        <w:rPr>
          <w:sz w:val="28"/>
          <w:szCs w:val="28"/>
          <w:lang w:val="uk-UA"/>
        </w:rPr>
      </w:pPr>
    </w:p>
    <w:p w:rsidR="00EE4C9E" w:rsidRDefault="00EE4C9E" w:rsidP="00C54A63">
      <w:pPr>
        <w:ind w:right="-1"/>
        <w:jc w:val="both"/>
        <w:rPr>
          <w:lang w:val="uk-UA"/>
        </w:rPr>
      </w:pPr>
      <w:r w:rsidRPr="00422D0B">
        <w:rPr>
          <w:lang w:val="uk-UA"/>
        </w:rPr>
        <w:t>Кафедра</w:t>
      </w:r>
      <w:r w:rsidRPr="00422D0B">
        <w:rPr>
          <w:sz w:val="28"/>
          <w:szCs w:val="28"/>
          <w:lang w:val="uk-UA"/>
        </w:rPr>
        <w:t xml:space="preserve"> __________________________________________________________</w:t>
      </w:r>
      <w:r w:rsidRPr="00EE4C9E">
        <w:rPr>
          <w:lang w:val="uk-UA"/>
        </w:rPr>
        <w:t xml:space="preserve"> </w:t>
      </w:r>
    </w:p>
    <w:p w:rsidR="00422D0B" w:rsidRPr="00422D0B" w:rsidRDefault="00422D0B" w:rsidP="00422D0B">
      <w:pPr>
        <w:ind w:right="-1"/>
        <w:jc w:val="center"/>
        <w:rPr>
          <w:sz w:val="20"/>
          <w:szCs w:val="20"/>
          <w:lang w:val="uk-UA"/>
        </w:rPr>
      </w:pPr>
      <w:r w:rsidRPr="00422D0B">
        <w:rPr>
          <w:sz w:val="20"/>
          <w:szCs w:val="20"/>
          <w:lang w:val="uk-UA"/>
        </w:rPr>
        <w:t>(назва)</w:t>
      </w:r>
    </w:p>
    <w:p w:rsidR="00EE4C9E" w:rsidRDefault="00EE4C9E" w:rsidP="00C54A63">
      <w:pPr>
        <w:ind w:right="-1"/>
        <w:jc w:val="both"/>
        <w:rPr>
          <w:lang w:val="uk-UA"/>
        </w:rPr>
      </w:pPr>
    </w:p>
    <w:p w:rsidR="00EE4C9E" w:rsidRDefault="00EE4C9E" w:rsidP="00C54A63">
      <w:pPr>
        <w:ind w:right="-1"/>
        <w:jc w:val="both"/>
        <w:rPr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657E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22D0B" w:rsidRPr="00951FC9" w:rsidRDefault="00EE4C9E" w:rsidP="00422D0B">
      <w:pPr>
        <w:ind w:right="-1"/>
        <w:jc w:val="center"/>
        <w:rPr>
          <w:b/>
          <w:sz w:val="28"/>
          <w:szCs w:val="28"/>
          <w:lang w:val="uk-UA"/>
        </w:rPr>
      </w:pPr>
      <w:r w:rsidRPr="00951FC9">
        <w:rPr>
          <w:b/>
          <w:sz w:val="28"/>
          <w:szCs w:val="28"/>
          <w:lang w:val="uk-UA"/>
        </w:rPr>
        <w:t xml:space="preserve">ЗВІТ </w:t>
      </w:r>
    </w:p>
    <w:p w:rsidR="00422D0B" w:rsidRDefault="00EE4C9E" w:rsidP="00422D0B">
      <w:pPr>
        <w:ind w:right="-1"/>
        <w:jc w:val="center"/>
        <w:rPr>
          <w:b/>
          <w:sz w:val="28"/>
          <w:szCs w:val="28"/>
          <w:lang w:val="uk-UA"/>
        </w:rPr>
      </w:pPr>
      <w:r w:rsidRPr="00951FC9">
        <w:rPr>
          <w:b/>
          <w:sz w:val="28"/>
          <w:szCs w:val="28"/>
          <w:lang w:val="uk-UA"/>
        </w:rPr>
        <w:t xml:space="preserve">про проходження </w:t>
      </w:r>
      <w:r w:rsidR="00422D0B" w:rsidRPr="00951FC9">
        <w:rPr>
          <w:b/>
          <w:sz w:val="28"/>
          <w:szCs w:val="28"/>
          <w:lang w:val="uk-UA"/>
        </w:rPr>
        <w:t>науково-дослідної  практики</w:t>
      </w:r>
    </w:p>
    <w:p w:rsidR="004657E9" w:rsidRPr="004657E9" w:rsidRDefault="004657E9" w:rsidP="004657E9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657E9">
        <w:rPr>
          <w:sz w:val="28"/>
          <w:szCs w:val="28"/>
          <w:lang w:val="uk-UA"/>
        </w:rPr>
        <w:t>спіранта першого (або другого) року навчання</w:t>
      </w:r>
    </w:p>
    <w:p w:rsidR="004657E9" w:rsidRPr="00951FC9" w:rsidRDefault="004657E9" w:rsidP="00422D0B">
      <w:pPr>
        <w:ind w:right="-1"/>
        <w:jc w:val="center"/>
        <w:rPr>
          <w:b/>
          <w:sz w:val="28"/>
          <w:szCs w:val="28"/>
          <w:lang w:val="uk-UA"/>
        </w:rPr>
      </w:pPr>
    </w:p>
    <w:p w:rsidR="00422D0B" w:rsidRDefault="00EE4C9E" w:rsidP="00422D0B">
      <w:pPr>
        <w:ind w:right="-1"/>
        <w:jc w:val="center"/>
        <w:rPr>
          <w:lang w:val="uk-UA"/>
        </w:rPr>
      </w:pPr>
      <w:r w:rsidRPr="00EE4C9E">
        <w:rPr>
          <w:lang w:val="uk-UA"/>
        </w:rPr>
        <w:t xml:space="preserve">___________________________________________________ </w:t>
      </w:r>
    </w:p>
    <w:p w:rsidR="00422D0B" w:rsidRDefault="00EE4C9E" w:rsidP="00422D0B">
      <w:pPr>
        <w:ind w:right="-1"/>
        <w:jc w:val="center"/>
        <w:rPr>
          <w:lang w:val="uk-UA"/>
        </w:rPr>
      </w:pPr>
      <w:r w:rsidRPr="00EE4C9E">
        <w:rPr>
          <w:lang w:val="uk-UA"/>
        </w:rPr>
        <w:t>(</w:t>
      </w:r>
      <w:r w:rsidR="00422D0B">
        <w:rPr>
          <w:lang w:val="uk-UA"/>
        </w:rPr>
        <w:t>власне ім’я та прізвище</w:t>
      </w:r>
      <w:r w:rsidRPr="00EE4C9E">
        <w:rPr>
          <w:lang w:val="uk-UA"/>
        </w:rPr>
        <w:t xml:space="preserve"> аспіранта) </w:t>
      </w:r>
    </w:p>
    <w:p w:rsidR="004657E9" w:rsidRPr="004657E9" w:rsidRDefault="004657E9" w:rsidP="00422D0B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657E9">
        <w:rPr>
          <w:sz w:val="28"/>
          <w:szCs w:val="28"/>
          <w:lang w:val="uk-UA"/>
        </w:rPr>
        <w:t>а спеціальністю ________________________________</w:t>
      </w:r>
    </w:p>
    <w:p w:rsidR="004657E9" w:rsidRDefault="004657E9" w:rsidP="00422D0B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            (шифр та назва спеціальності)</w:t>
      </w:r>
    </w:p>
    <w:p w:rsidR="004657E9" w:rsidRDefault="004657E9" w:rsidP="00422D0B">
      <w:pPr>
        <w:ind w:right="-1"/>
        <w:jc w:val="center"/>
        <w:rPr>
          <w:lang w:val="uk-UA"/>
        </w:rPr>
      </w:pPr>
    </w:p>
    <w:p w:rsidR="004657E9" w:rsidRDefault="004657E9" w:rsidP="00422D0B">
      <w:pPr>
        <w:ind w:right="-1"/>
        <w:jc w:val="center"/>
        <w:rPr>
          <w:lang w:val="uk-UA"/>
        </w:rPr>
      </w:pPr>
    </w:p>
    <w:p w:rsidR="00422D0B" w:rsidRDefault="004657E9" w:rsidP="00422D0B">
      <w:pPr>
        <w:ind w:right="-1"/>
        <w:jc w:val="center"/>
        <w:rPr>
          <w:lang w:val="uk-UA"/>
        </w:rPr>
      </w:pPr>
      <w:r w:rsidRPr="004657E9">
        <w:rPr>
          <w:sz w:val="28"/>
          <w:szCs w:val="28"/>
          <w:lang w:val="uk-UA"/>
        </w:rPr>
        <w:t>Науковий керівник</w:t>
      </w:r>
      <w:r w:rsidR="00EE4C9E" w:rsidRPr="00EE4C9E">
        <w:rPr>
          <w:lang w:val="uk-UA"/>
        </w:rPr>
        <w:t xml:space="preserve">___________________________________________________ </w:t>
      </w:r>
    </w:p>
    <w:p w:rsidR="00422D0B" w:rsidRDefault="004657E9" w:rsidP="00422D0B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</w:t>
      </w:r>
      <w:r w:rsidR="00EE4C9E" w:rsidRPr="00EE4C9E">
        <w:rPr>
          <w:lang w:val="uk-UA"/>
        </w:rPr>
        <w:t>(</w:t>
      </w:r>
      <w:r w:rsidR="00422D0B">
        <w:rPr>
          <w:lang w:val="uk-UA"/>
        </w:rPr>
        <w:t>власне ім’я та прізвище</w:t>
      </w:r>
      <w:r w:rsidR="00951FC9">
        <w:rPr>
          <w:lang w:val="uk-UA"/>
        </w:rPr>
        <w:t xml:space="preserve"> наукового</w:t>
      </w:r>
      <w:r w:rsidR="00EE4C9E" w:rsidRPr="00EE4C9E">
        <w:rPr>
          <w:lang w:val="uk-UA"/>
        </w:rPr>
        <w:t xml:space="preserve"> керівника, науковий ступінь, вчене звання) </w:t>
      </w:r>
    </w:p>
    <w:p w:rsidR="00951FC9" w:rsidRDefault="00951FC9" w:rsidP="00422D0B">
      <w:pPr>
        <w:ind w:right="-1"/>
        <w:jc w:val="center"/>
        <w:rPr>
          <w:lang w:val="uk-UA"/>
        </w:rPr>
      </w:pPr>
    </w:p>
    <w:p w:rsidR="00951FC9" w:rsidRDefault="00951FC9" w:rsidP="00422D0B">
      <w:pPr>
        <w:ind w:right="-1"/>
        <w:jc w:val="center"/>
        <w:rPr>
          <w:lang w:val="uk-UA"/>
        </w:rPr>
      </w:pPr>
    </w:p>
    <w:p w:rsidR="00E90F9C" w:rsidRDefault="00E90F9C" w:rsidP="00422D0B">
      <w:pPr>
        <w:ind w:right="-1"/>
        <w:jc w:val="center"/>
        <w:rPr>
          <w:lang w:val="uk-UA"/>
        </w:rPr>
      </w:pPr>
    </w:p>
    <w:p w:rsidR="00E90F9C" w:rsidRDefault="00EE4C9E" w:rsidP="004657E9">
      <w:pPr>
        <w:ind w:right="-1"/>
        <w:jc w:val="right"/>
        <w:rPr>
          <w:lang w:val="uk-UA"/>
        </w:rPr>
      </w:pPr>
      <w:r w:rsidRPr="004657E9">
        <w:rPr>
          <w:sz w:val="28"/>
          <w:szCs w:val="28"/>
          <w:lang w:val="uk-UA"/>
        </w:rPr>
        <w:t>Підсумкова оцінка:</w:t>
      </w:r>
      <w:r w:rsidRPr="00EE4C9E">
        <w:rPr>
          <w:lang w:val="uk-UA"/>
        </w:rPr>
        <w:t xml:space="preserve"> _________________________</w:t>
      </w:r>
    </w:p>
    <w:p w:rsidR="004657E9" w:rsidRDefault="004657E9" w:rsidP="004657E9">
      <w:pPr>
        <w:ind w:right="-1"/>
        <w:jc w:val="right"/>
        <w:rPr>
          <w:sz w:val="28"/>
          <w:szCs w:val="28"/>
          <w:lang w:val="uk-UA"/>
        </w:rPr>
      </w:pPr>
    </w:p>
    <w:p w:rsidR="004657E9" w:rsidRDefault="004657E9" w:rsidP="004657E9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EE4C9E" w:rsidRPr="004657E9">
        <w:rPr>
          <w:sz w:val="28"/>
          <w:szCs w:val="28"/>
          <w:lang w:val="uk-UA"/>
        </w:rPr>
        <w:t>Аспірант______________</w:t>
      </w:r>
      <w:r>
        <w:rPr>
          <w:sz w:val="28"/>
          <w:szCs w:val="28"/>
          <w:lang w:val="uk-UA"/>
        </w:rPr>
        <w:t>________</w:t>
      </w:r>
      <w:r w:rsidR="00EE4C9E" w:rsidRPr="004657E9">
        <w:rPr>
          <w:sz w:val="28"/>
          <w:szCs w:val="28"/>
          <w:lang w:val="uk-UA"/>
        </w:rPr>
        <w:t xml:space="preserve"> </w:t>
      </w:r>
    </w:p>
    <w:p w:rsidR="00E90F9C" w:rsidRPr="004657E9" w:rsidRDefault="004657E9" w:rsidP="004657E9">
      <w:pPr>
        <w:spacing w:line="276" w:lineRule="auto"/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EE4C9E" w:rsidRPr="004657E9">
        <w:rPr>
          <w:lang w:val="uk-UA"/>
        </w:rPr>
        <w:t xml:space="preserve">(підпис) </w:t>
      </w: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  <w:r>
        <w:rPr>
          <w:sz w:val="28"/>
          <w:szCs w:val="28"/>
          <w:lang w:val="uk-UA"/>
        </w:rPr>
        <w:t>Науковий к</w:t>
      </w:r>
      <w:r w:rsidR="00EE4C9E" w:rsidRPr="004657E9">
        <w:rPr>
          <w:sz w:val="28"/>
          <w:szCs w:val="28"/>
          <w:lang w:val="uk-UA"/>
        </w:rPr>
        <w:t>ерівник ______________</w:t>
      </w:r>
      <w:r w:rsidR="00EE4C9E" w:rsidRPr="00EE4C9E">
        <w:rPr>
          <w:lang w:val="uk-UA"/>
        </w:rPr>
        <w:t xml:space="preserve"> </w:t>
      </w:r>
    </w:p>
    <w:p w:rsidR="00E90F9C" w:rsidRDefault="004657E9" w:rsidP="004657E9">
      <w:pPr>
        <w:spacing w:line="276" w:lineRule="auto"/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 w:rsidR="00EE4C9E" w:rsidRPr="00EE4C9E">
        <w:rPr>
          <w:lang w:val="uk-UA"/>
        </w:rPr>
        <w:t>(підпис)</w:t>
      </w: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  <w:r w:rsidRPr="00EE4C9E">
        <w:rPr>
          <w:lang w:val="uk-UA"/>
        </w:rPr>
        <w:t xml:space="preserve">“_____” ___________ 20___ р. </w:t>
      </w: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4657E9" w:rsidRDefault="004657E9" w:rsidP="004657E9">
      <w:pPr>
        <w:spacing w:line="276" w:lineRule="auto"/>
        <w:ind w:right="-1"/>
        <w:jc w:val="right"/>
        <w:rPr>
          <w:lang w:val="uk-UA"/>
        </w:rPr>
      </w:pPr>
    </w:p>
    <w:p w:rsidR="00E90F9C" w:rsidRPr="003D1447" w:rsidRDefault="004657E9" w:rsidP="003D1447">
      <w:pPr>
        <w:spacing w:line="276" w:lineRule="auto"/>
        <w:ind w:right="-1"/>
        <w:jc w:val="center"/>
        <w:rPr>
          <w:sz w:val="28"/>
          <w:szCs w:val="28"/>
          <w:lang w:val="uk-UA"/>
        </w:rPr>
      </w:pPr>
      <w:r w:rsidRPr="004657E9">
        <w:rPr>
          <w:sz w:val="28"/>
          <w:szCs w:val="28"/>
          <w:lang w:val="uk-UA"/>
        </w:rPr>
        <w:t>Дніпро - 20___р.</w:t>
      </w:r>
    </w:p>
    <w:p w:rsidR="004657E9" w:rsidRDefault="004657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B6ABC" w:rsidRPr="003A0E90" w:rsidRDefault="00BB4147" w:rsidP="005535E3">
      <w:pPr>
        <w:pStyle w:val="1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E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213CCE" w:rsidRPr="003A0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06107" w:rsidRPr="003A0E90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="00C06107" w:rsidRPr="003A0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</w:t>
      </w:r>
      <w:r w:rsidR="00213CCE" w:rsidRPr="003A0E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"/>
        <w:tblpPr w:leftFromText="180" w:rightFromText="180" w:vertAnchor="text" w:horzAnchor="margin" w:tblpX="-714" w:tblpY="206"/>
        <w:tblW w:w="10201" w:type="dxa"/>
        <w:tblLayout w:type="fixed"/>
        <w:tblLook w:val="04A0"/>
      </w:tblPr>
      <w:tblGrid>
        <w:gridCol w:w="2755"/>
        <w:gridCol w:w="7446"/>
      </w:tblGrid>
      <w:tr w:rsidR="00DB6ABC" w:rsidRPr="003A0E90" w:rsidTr="005C596E">
        <w:tc>
          <w:tcPr>
            <w:tcW w:w="2755" w:type="dxa"/>
          </w:tcPr>
          <w:p w:rsidR="00DB6ABC" w:rsidRPr="003A0E90" w:rsidRDefault="00DB6ABC" w:rsidP="005C596E">
            <w:pPr>
              <w:jc w:val="center"/>
            </w:pPr>
            <w:bookmarkStart w:id="4" w:name="_Hlk103362806"/>
            <w:r w:rsidRPr="003A0E90">
              <w:rPr>
                <w:noProof/>
              </w:rPr>
              <w:drawing>
                <wp:inline distT="0" distB="0" distL="0" distR="0">
                  <wp:extent cx="1499990" cy="1477671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94" cy="148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DB6ABC" w:rsidRPr="003A0E90" w:rsidRDefault="00DB6ABC" w:rsidP="005044EA">
            <w:pPr>
              <w:jc w:val="center"/>
            </w:pPr>
            <w:proofErr w:type="spellStart"/>
            <w:r w:rsidRPr="003A0E90">
              <w:t>Силабус</w:t>
            </w:r>
            <w:proofErr w:type="spellEnd"/>
            <w:r w:rsidRPr="003A0E90">
              <w:t xml:space="preserve"> навчальної дисципліни</w:t>
            </w:r>
          </w:p>
          <w:p w:rsidR="0014094F" w:rsidRPr="003A0E90" w:rsidRDefault="00A91695" w:rsidP="00A91695">
            <w:pPr>
              <w:jc w:val="center"/>
              <w:rPr>
                <w:bCs/>
                <w:sz w:val="28"/>
                <w:szCs w:val="28"/>
              </w:rPr>
            </w:pPr>
            <w:r w:rsidRPr="003A0E90">
              <w:rPr>
                <w:b/>
                <w:sz w:val="28"/>
                <w:szCs w:val="28"/>
              </w:rPr>
              <w:t>«</w:t>
            </w:r>
            <w:r w:rsidR="0014094F" w:rsidRPr="003A0E90">
              <w:rPr>
                <w:b/>
                <w:sz w:val="28"/>
                <w:szCs w:val="28"/>
              </w:rPr>
              <w:t>Науково-дослідна практика</w:t>
            </w:r>
            <w:r w:rsidRPr="003A0E90">
              <w:rPr>
                <w:b/>
                <w:sz w:val="28"/>
                <w:szCs w:val="28"/>
              </w:rPr>
              <w:t>»</w:t>
            </w:r>
            <w:r w:rsidRPr="003A0E90">
              <w:rPr>
                <w:bCs/>
                <w:sz w:val="28"/>
                <w:szCs w:val="28"/>
              </w:rPr>
              <w:t xml:space="preserve"> </w:t>
            </w:r>
          </w:p>
          <w:p w:rsidR="00DB6ABC" w:rsidRPr="003A0E90" w:rsidRDefault="003C2BF5" w:rsidP="00A91695">
            <w:pPr>
              <w:jc w:val="center"/>
              <w:rPr>
                <w:u w:val="single"/>
                <w:lang w:eastAsia="ru-RU"/>
              </w:rPr>
            </w:pPr>
            <w:r w:rsidRPr="003A0E90">
              <w:rPr>
                <w:b/>
                <w:lang w:eastAsia="ru-RU"/>
              </w:rPr>
              <w:t xml:space="preserve">     </w:t>
            </w:r>
            <w:r w:rsidR="00DB6ABC" w:rsidRPr="003A0E90">
              <w:rPr>
                <w:b/>
                <w:lang w:eastAsia="ru-RU"/>
              </w:rPr>
              <w:t>Спеціальність:</w:t>
            </w:r>
            <w:r w:rsidR="00DB6ABC" w:rsidRPr="003A0E90">
              <w:rPr>
                <w:lang w:eastAsia="ru-RU"/>
              </w:rPr>
              <w:t xml:space="preserve"> 1</w:t>
            </w:r>
            <w:r w:rsidR="001F5DAE" w:rsidRPr="003A0E90">
              <w:rPr>
                <w:lang w:eastAsia="ru-RU"/>
              </w:rPr>
              <w:t>61</w:t>
            </w:r>
            <w:r w:rsidR="00DB6ABC" w:rsidRPr="003A0E90">
              <w:rPr>
                <w:lang w:eastAsia="ru-RU"/>
              </w:rPr>
              <w:t xml:space="preserve"> </w:t>
            </w:r>
            <w:r w:rsidR="001F5DAE" w:rsidRPr="003A0E90">
              <w:rPr>
                <w:lang w:eastAsia="ru-RU"/>
              </w:rPr>
              <w:t>Хімічн</w:t>
            </w:r>
            <w:r w:rsidR="005044EA" w:rsidRPr="003A0E90">
              <w:rPr>
                <w:lang w:eastAsia="ru-RU"/>
              </w:rPr>
              <w:t>і</w:t>
            </w:r>
            <w:r w:rsidR="001F5DAE" w:rsidRPr="003A0E90">
              <w:rPr>
                <w:lang w:eastAsia="ru-RU"/>
              </w:rPr>
              <w:t xml:space="preserve"> технологі</w:t>
            </w:r>
            <w:r w:rsidR="005044EA" w:rsidRPr="003A0E90">
              <w:rPr>
                <w:lang w:eastAsia="ru-RU"/>
              </w:rPr>
              <w:t>ї</w:t>
            </w:r>
            <w:r w:rsidR="001F5DAE" w:rsidRPr="003A0E90">
              <w:rPr>
                <w:lang w:eastAsia="ru-RU"/>
              </w:rPr>
              <w:t xml:space="preserve"> та інженерія</w:t>
            </w:r>
          </w:p>
          <w:p w:rsidR="00DB6ABC" w:rsidRPr="003A0E90" w:rsidRDefault="003C2BF5" w:rsidP="003C2BF5"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Галузь знань:</w:t>
            </w:r>
            <w:r w:rsidR="00DB6ABC" w:rsidRPr="003A0E90">
              <w:t xml:space="preserve"> 1</w:t>
            </w:r>
            <w:r w:rsidR="005044EA" w:rsidRPr="003A0E90">
              <w:t>6</w:t>
            </w:r>
            <w:r w:rsidR="00DB6ABC" w:rsidRPr="003A0E90">
              <w:t xml:space="preserve"> </w:t>
            </w:r>
            <w:r w:rsidR="005044EA" w:rsidRPr="003A0E90">
              <w:t xml:space="preserve"> Хімічні технології та біоінженерія</w:t>
            </w:r>
          </w:p>
          <w:p w:rsidR="00DB6ABC" w:rsidRPr="003A0E90" w:rsidRDefault="003C2BF5" w:rsidP="003C2BF5"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Факультет:</w:t>
            </w:r>
            <w:r w:rsidR="00DB6ABC" w:rsidRPr="003A0E90">
              <w:t xml:space="preserve"> Хімічн</w:t>
            </w:r>
            <w:r w:rsidR="00653C75" w:rsidRPr="003A0E90">
              <w:t>их</w:t>
            </w:r>
            <w:r w:rsidR="00DB6ABC" w:rsidRPr="003A0E90">
              <w:t xml:space="preserve"> технологі</w:t>
            </w:r>
            <w:r w:rsidR="00653C75" w:rsidRPr="003A0E90">
              <w:t>й</w:t>
            </w:r>
            <w:r w:rsidR="00DB6ABC" w:rsidRPr="003A0E90">
              <w:t xml:space="preserve"> та екології</w:t>
            </w:r>
          </w:p>
          <w:p w:rsidR="00DB6ABC" w:rsidRPr="003A0E90" w:rsidRDefault="003C2BF5" w:rsidP="003C2BF5">
            <w:pPr>
              <w:jc w:val="both"/>
            </w:pPr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Кафедра:</w:t>
            </w:r>
            <w:r w:rsidR="00DB6ABC" w:rsidRPr="003A0E90">
              <w:t xml:space="preserve"> </w:t>
            </w:r>
            <w:r w:rsidR="005044EA" w:rsidRPr="003A0E90">
              <w:t xml:space="preserve"> Аналітичної хімії і хімічної технології харчових добавок та косметичних засобів</w:t>
            </w:r>
          </w:p>
          <w:p w:rsidR="00DB6ABC" w:rsidRPr="003A0E90" w:rsidRDefault="003C2BF5" w:rsidP="003C2BF5">
            <w:r w:rsidRPr="003A0E90">
              <w:rPr>
                <w:b/>
              </w:rPr>
              <w:t xml:space="preserve">     </w:t>
            </w:r>
            <w:r w:rsidR="00DB6ABC" w:rsidRPr="003A0E90">
              <w:rPr>
                <w:b/>
              </w:rPr>
              <w:t>Викладач:</w:t>
            </w:r>
            <w:r w:rsidR="00DB6ABC" w:rsidRPr="003A0E90">
              <w:t xml:space="preserve"> </w:t>
            </w:r>
            <w:r w:rsidR="005E1D3C" w:rsidRPr="003A0E90">
              <w:t>кандидат технічних</w:t>
            </w:r>
            <w:r w:rsidR="003550EE" w:rsidRPr="003A0E90">
              <w:t xml:space="preserve"> наук</w:t>
            </w:r>
            <w:r w:rsidR="005044EA" w:rsidRPr="003A0E90">
              <w:t xml:space="preserve">, </w:t>
            </w:r>
            <w:r w:rsidR="00AE2B93" w:rsidRPr="003A0E90">
              <w:t>доцент</w:t>
            </w:r>
            <w:r w:rsidR="005044EA" w:rsidRPr="003A0E90">
              <w:t xml:space="preserve"> </w:t>
            </w:r>
            <w:r w:rsidR="00AE2B93" w:rsidRPr="003A0E90">
              <w:t>Вадим</w:t>
            </w:r>
            <w:r w:rsidR="005044EA" w:rsidRPr="003A0E90">
              <w:t xml:space="preserve"> </w:t>
            </w:r>
            <w:r w:rsidR="00AE2B93" w:rsidRPr="003A0E90">
              <w:t>Коваленко</w:t>
            </w:r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Рівень вищої освіти</w:t>
            </w:r>
          </w:p>
        </w:tc>
        <w:tc>
          <w:tcPr>
            <w:tcW w:w="7446" w:type="dxa"/>
          </w:tcPr>
          <w:p w:rsidR="002254BA" w:rsidRPr="003A0E90" w:rsidRDefault="005F58A2" w:rsidP="002254BA">
            <w:r w:rsidRPr="003A0E90">
              <w:t>Доктор філософії</w:t>
            </w:r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Статус дисципліни</w:t>
            </w:r>
          </w:p>
        </w:tc>
        <w:tc>
          <w:tcPr>
            <w:tcW w:w="7446" w:type="dxa"/>
          </w:tcPr>
          <w:p w:rsidR="002254BA" w:rsidRPr="003A0E90" w:rsidRDefault="00AE2B93" w:rsidP="002254BA">
            <w:pPr>
              <w:rPr>
                <w:highlight w:val="yellow"/>
                <w:lang w:eastAsia="en-US"/>
              </w:rPr>
            </w:pPr>
            <w:r w:rsidRPr="003A0E90">
              <w:t>Обов’язкова</w:t>
            </w:r>
            <w:r w:rsidR="002254BA" w:rsidRPr="003A0E90">
              <w:t xml:space="preserve"> </w:t>
            </w:r>
            <w:r w:rsidR="002254BA" w:rsidRPr="003A0E90">
              <w:rPr>
                <w:sz w:val="28"/>
                <w:szCs w:val="28"/>
              </w:rPr>
              <w:t>/</w:t>
            </w:r>
            <w:r w:rsidR="002254BA" w:rsidRPr="003A0E90">
              <w:t xml:space="preserve"> цикл дисциплін з формування фахових </w:t>
            </w:r>
            <w:proofErr w:type="spellStart"/>
            <w:r w:rsidR="002254BA" w:rsidRPr="003A0E90">
              <w:t>компетентностей</w:t>
            </w:r>
            <w:proofErr w:type="spellEnd"/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Семестр</w:t>
            </w:r>
          </w:p>
        </w:tc>
        <w:tc>
          <w:tcPr>
            <w:tcW w:w="7446" w:type="dxa"/>
          </w:tcPr>
          <w:p w:rsidR="002254BA" w:rsidRPr="003A0E90" w:rsidRDefault="00AE2B93" w:rsidP="004D00A8">
            <w:r w:rsidRPr="003A0E90">
              <w:t xml:space="preserve"> 2,  4</w:t>
            </w:r>
            <w:r w:rsidR="002254BA" w:rsidRPr="003A0E90">
              <w:t xml:space="preserve"> </w:t>
            </w:r>
          </w:p>
        </w:tc>
      </w:tr>
      <w:tr w:rsidR="002254BA" w:rsidRPr="003A0E90" w:rsidTr="005C596E">
        <w:tc>
          <w:tcPr>
            <w:tcW w:w="2755" w:type="dxa"/>
          </w:tcPr>
          <w:p w:rsidR="002254BA" w:rsidRPr="003A0E90" w:rsidRDefault="002254BA" w:rsidP="002254BA">
            <w:r w:rsidRPr="003A0E90">
              <w:t>Обсяг дисципліни, кредити /кількість годин</w:t>
            </w:r>
          </w:p>
        </w:tc>
        <w:tc>
          <w:tcPr>
            <w:tcW w:w="7446" w:type="dxa"/>
          </w:tcPr>
          <w:p w:rsidR="002254BA" w:rsidRPr="003A0E90" w:rsidRDefault="00AE2B93" w:rsidP="002254BA">
            <w:r w:rsidRPr="003A0E90">
              <w:t>20</w:t>
            </w:r>
            <w:r w:rsidR="002254BA" w:rsidRPr="003A0E90">
              <w:t xml:space="preserve"> кредитів / </w:t>
            </w:r>
            <w:r w:rsidRPr="003A0E90">
              <w:t>60</w:t>
            </w:r>
            <w:r w:rsidR="002254BA" w:rsidRPr="003A0E90">
              <w:t>0 годин</w:t>
            </w:r>
          </w:p>
        </w:tc>
      </w:tr>
      <w:tr w:rsidR="00DB6ABC" w:rsidRPr="00FF529A" w:rsidTr="005C596E">
        <w:tc>
          <w:tcPr>
            <w:tcW w:w="2755" w:type="dxa"/>
          </w:tcPr>
          <w:p w:rsidR="00DB6ABC" w:rsidRPr="003A0E90" w:rsidRDefault="00DB6ABC" w:rsidP="005C596E">
            <w:r w:rsidRPr="003A0E90">
              <w:t>Чому це цікаво/потрібно навчати/МЕТА дисципліни</w:t>
            </w:r>
          </w:p>
        </w:tc>
        <w:tc>
          <w:tcPr>
            <w:tcW w:w="7446" w:type="dxa"/>
          </w:tcPr>
          <w:p w:rsidR="00F72DBA" w:rsidRPr="003A0E90" w:rsidRDefault="00F72DBA" w:rsidP="00F90DB9">
            <w:pPr>
              <w:pStyle w:val="14"/>
              <w:jc w:val="both"/>
              <w:rPr>
                <w:bCs/>
              </w:rPr>
            </w:pPr>
            <w:r w:rsidRPr="003A0E90">
              <w:rPr>
                <w:b/>
              </w:rPr>
              <w:t>Мета дисциплін</w:t>
            </w:r>
            <w:r w:rsidR="00D25D25" w:rsidRPr="003A0E90">
              <w:rPr>
                <w:b/>
              </w:rPr>
              <w:t>и</w:t>
            </w:r>
            <w:r w:rsidR="00A91695" w:rsidRPr="003A0E90">
              <w:rPr>
                <w:bCs/>
              </w:rPr>
              <w:t xml:space="preserve"> </w:t>
            </w:r>
            <w:r w:rsidR="00707846" w:rsidRPr="003A0E90">
              <w:rPr>
                <w:bCs/>
              </w:rPr>
              <w:t>–</w:t>
            </w:r>
            <w:r w:rsidR="00707846" w:rsidRPr="003A0E90">
              <w:t xml:space="preserve"> </w:t>
            </w:r>
            <w:r w:rsidR="00940994" w:rsidRPr="003A0E90">
              <w:t xml:space="preserve">розвиток </w:t>
            </w:r>
            <w:proofErr w:type="spellStart"/>
            <w:r w:rsidR="00940994" w:rsidRPr="003A0E90">
              <w:t>компет</w:t>
            </w:r>
            <w:r w:rsidR="00F90DB9">
              <w:t>енцій</w:t>
            </w:r>
            <w:proofErr w:type="spellEnd"/>
            <w:r w:rsidR="00F90DB9">
              <w:t xml:space="preserve"> аспірантів спеціальності </w:t>
            </w:r>
            <w:r w:rsidR="00940994" w:rsidRPr="003A0E90">
              <w:t xml:space="preserve">161 Хімічні технології та інженерія, </w:t>
            </w:r>
            <w:proofErr w:type="spellStart"/>
            <w:r w:rsidR="00940994" w:rsidRPr="003A0E90">
              <w:t>пов’язaних</w:t>
            </w:r>
            <w:proofErr w:type="spellEnd"/>
            <w:r w:rsidR="00940994" w:rsidRPr="003A0E90">
              <w:t xml:space="preserve"> з </w:t>
            </w:r>
            <w:proofErr w:type="spellStart"/>
            <w:r w:rsidR="00940994" w:rsidRPr="003A0E90">
              <w:t>оргaнізaцією</w:t>
            </w:r>
            <w:proofErr w:type="spellEnd"/>
            <w:r w:rsidR="00940994" w:rsidRPr="003A0E90">
              <w:t xml:space="preserve"> і </w:t>
            </w:r>
            <w:proofErr w:type="spellStart"/>
            <w:r w:rsidR="00940994" w:rsidRPr="003A0E90">
              <w:t>виконaнням</w:t>
            </w:r>
            <w:proofErr w:type="spellEnd"/>
            <w:r w:rsidR="00940994" w:rsidRPr="003A0E90">
              <w:t xml:space="preserve"> </w:t>
            </w:r>
            <w:proofErr w:type="spellStart"/>
            <w:r w:rsidR="00940994" w:rsidRPr="003A0E90">
              <w:t>нaуково-дослідних</w:t>
            </w:r>
            <w:proofErr w:type="spellEnd"/>
            <w:r w:rsidR="00940994" w:rsidRPr="003A0E90">
              <w:t xml:space="preserve"> робіт, а також оволодіння сучасними методами та методиками проведення наукових досліджень </w:t>
            </w:r>
            <w:r w:rsidR="005E1D3C" w:rsidRPr="003A0E90">
              <w:t>за темою</w:t>
            </w:r>
            <w:r w:rsidR="00940994" w:rsidRPr="003A0E90">
              <w:t xml:space="preserve"> дисертаційної роботи, вдосконалення та розробк</w:t>
            </w:r>
            <w:r w:rsidR="005E1D3C" w:rsidRPr="003A0E90">
              <w:t>а</w:t>
            </w:r>
            <w:r w:rsidR="00940994" w:rsidRPr="003A0E90">
              <w:t xml:space="preserve"> нових методів</w:t>
            </w:r>
            <w:r w:rsidR="005E1D3C" w:rsidRPr="003A0E90">
              <w:t xml:space="preserve"> і методик</w:t>
            </w:r>
            <w:r w:rsidR="00940994" w:rsidRPr="003A0E90">
              <w:t xml:space="preserve">, а також виконання окремих </w:t>
            </w:r>
            <w:r w:rsidR="005E1D3C" w:rsidRPr="003A0E90">
              <w:t>цілісних</w:t>
            </w:r>
            <w:r w:rsidR="00940994" w:rsidRPr="003A0E90">
              <w:t xml:space="preserve"> досліджень як етапів виконання дисертаційної роботи.</w:t>
            </w:r>
          </w:p>
        </w:tc>
      </w:tr>
      <w:tr w:rsidR="003834D2" w:rsidRPr="00FF529A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Чому можна навчитись (результати навчання)</w:t>
            </w:r>
          </w:p>
        </w:tc>
        <w:tc>
          <w:tcPr>
            <w:tcW w:w="7446" w:type="dxa"/>
          </w:tcPr>
          <w:p w:rsidR="003834D2" w:rsidRPr="003A0E90" w:rsidRDefault="003834D2" w:rsidP="004A7F66">
            <w:pPr>
              <w:tabs>
                <w:tab w:val="left" w:pos="993"/>
                <w:tab w:val="left" w:pos="1134"/>
              </w:tabs>
              <w:jc w:val="both"/>
              <w:rPr>
                <w:iCs/>
                <w:szCs w:val="28"/>
              </w:rPr>
            </w:pPr>
            <w:r w:rsidRPr="003A0E90">
              <w:rPr>
                <w:iCs/>
                <w:szCs w:val="28"/>
              </w:rPr>
              <w:t xml:space="preserve">ПРН1. </w:t>
            </w:r>
            <w:r>
              <w:t>Мати передові концептуальні та методологічні знання з хімічних технології та інженерії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  <w:p w:rsidR="003834D2" w:rsidRPr="003834D2" w:rsidRDefault="003834D2" w:rsidP="004A7F66">
            <w:pPr>
              <w:jc w:val="both"/>
            </w:pPr>
            <w:r w:rsidRPr="003A0E90">
              <w:rPr>
                <w:iCs/>
                <w:szCs w:val="28"/>
              </w:rPr>
              <w:t xml:space="preserve">ПРН3. </w:t>
            </w:r>
            <w:r>
              <w:t>Планувати і виконувати експериментальні та/або теоретичні дослідження з хімічних технологій та інженерії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3834D2" w:rsidRPr="003A0E90" w:rsidRDefault="003834D2" w:rsidP="004A7F66">
            <w:pPr>
              <w:jc w:val="both"/>
              <w:rPr>
                <w:iCs/>
                <w:color w:val="000000"/>
              </w:rPr>
            </w:pPr>
            <w:r w:rsidRPr="003A0E90">
              <w:rPr>
                <w:iCs/>
                <w:color w:val="000000"/>
              </w:rPr>
              <w:t>ПРН08. Застосовувати системний підхід при розв’язанні теоретичних і прикладних задач в обраній області наукових досліджень, інтегруючи знання з інших технічних та фундаментальних наук з урахуванням нетехнічних аспектів.</w:t>
            </w:r>
          </w:p>
          <w:p w:rsidR="003834D2" w:rsidRPr="003A0E90" w:rsidRDefault="003834D2" w:rsidP="004A7F66">
            <w:pPr>
              <w:jc w:val="both"/>
              <w:rPr>
                <w:iCs/>
                <w:color w:val="000000"/>
              </w:rPr>
            </w:pPr>
            <w:r>
              <w:rPr>
                <w:lang w:val="ru-RU"/>
              </w:rPr>
              <w:t xml:space="preserve">ПРН09. </w:t>
            </w:r>
            <w:r>
              <w:t>Досліджувати і моделювати явища та процеси у складних хімічних та хіміко-технологічних системах. Узагальнювати експериментальні дані та здійснювати їх оцінку на предмет значимості і співвідношення з відповідною теорією.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Зміст дисципліни</w:t>
            </w:r>
          </w:p>
        </w:tc>
        <w:tc>
          <w:tcPr>
            <w:tcW w:w="7446" w:type="dxa"/>
          </w:tcPr>
          <w:p w:rsidR="003834D2" w:rsidRPr="003A0E90" w:rsidRDefault="003834D2" w:rsidP="00940994">
            <w:pPr>
              <w:pStyle w:val="14"/>
              <w:shd w:val="clear" w:color="auto" w:fill="FFFFFF"/>
              <w:jc w:val="both"/>
              <w:rPr>
                <w:bCs/>
              </w:rPr>
            </w:pPr>
            <w:r w:rsidRPr="003A0E90">
              <w:rPr>
                <w:b/>
              </w:rPr>
              <w:t xml:space="preserve">Модуль 1 – </w:t>
            </w:r>
            <w:r w:rsidRPr="003A0E90">
              <w:rPr>
                <w:bCs/>
              </w:rPr>
              <w:t>Науково-дослідна практика</w:t>
            </w:r>
          </w:p>
          <w:p w:rsidR="003834D2" w:rsidRPr="003A0E90" w:rsidRDefault="003834D2" w:rsidP="00940994">
            <w:pPr>
              <w:pStyle w:val="14"/>
              <w:shd w:val="clear" w:color="auto" w:fill="FFFFFF"/>
              <w:jc w:val="both"/>
            </w:pPr>
            <w:r w:rsidRPr="003A0E90">
              <w:rPr>
                <w:b/>
              </w:rPr>
              <w:t>Змістовий модуль 1</w:t>
            </w:r>
            <w:r w:rsidRPr="003A0E90">
              <w:t xml:space="preserve"> –</w:t>
            </w:r>
            <w:r w:rsidRPr="003A0E90">
              <w:rPr>
                <w:noProof/>
              </w:rPr>
              <w:t xml:space="preserve"> </w:t>
            </w:r>
            <w:r w:rsidRPr="003A0E90">
              <w:t>Оволодіння сучасними методами та методиками наукових досліджень в галузі дисертаційної роботи.</w:t>
            </w:r>
          </w:p>
          <w:p w:rsidR="003834D2" w:rsidRPr="003A0E90" w:rsidRDefault="003834D2" w:rsidP="00940994">
            <w:pPr>
              <w:pStyle w:val="14"/>
              <w:shd w:val="clear" w:color="auto" w:fill="FFFFFF"/>
              <w:jc w:val="both"/>
              <w:rPr>
                <w:sz w:val="28"/>
                <w:szCs w:val="28"/>
              </w:rPr>
            </w:pPr>
            <w:r w:rsidRPr="003A0E90">
              <w:rPr>
                <w:b/>
              </w:rPr>
              <w:t>Змістовий модуль 2</w:t>
            </w:r>
            <w:r w:rsidRPr="003A0E90">
              <w:t xml:space="preserve"> – Виконання окремого етапу дослідження за темою дисертації. 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Види занять</w:t>
            </w:r>
          </w:p>
        </w:tc>
        <w:tc>
          <w:tcPr>
            <w:tcW w:w="7446" w:type="dxa"/>
          </w:tcPr>
          <w:p w:rsidR="003834D2" w:rsidRPr="003A0E90" w:rsidRDefault="003834D2" w:rsidP="005C596E">
            <w:pPr>
              <w:tabs>
                <w:tab w:val="left" w:pos="0"/>
                <w:tab w:val="left" w:pos="284"/>
              </w:tabs>
              <w:ind w:right="-81"/>
              <w:jc w:val="both"/>
              <w:rPr>
                <w:lang w:eastAsia="ru-RU"/>
              </w:rPr>
            </w:pPr>
            <w:r w:rsidRPr="003A0E90">
              <w:rPr>
                <w:lang w:eastAsia="ru-RU"/>
              </w:rPr>
              <w:t>Самостійні заняття.</w:t>
            </w:r>
          </w:p>
        </w:tc>
      </w:tr>
      <w:tr w:rsidR="003834D2" w:rsidRPr="00FF529A" w:rsidTr="005C596E">
        <w:tc>
          <w:tcPr>
            <w:tcW w:w="2755" w:type="dxa"/>
          </w:tcPr>
          <w:p w:rsidR="003834D2" w:rsidRPr="003A0E90" w:rsidRDefault="003834D2" w:rsidP="008D4260">
            <w:r w:rsidRPr="003A0E90">
              <w:rPr>
                <w:lang w:eastAsia="en-US"/>
              </w:rPr>
              <w:t>Методи навчання</w:t>
            </w:r>
          </w:p>
        </w:tc>
        <w:tc>
          <w:tcPr>
            <w:tcW w:w="7446" w:type="dxa"/>
          </w:tcPr>
          <w:p w:rsidR="003834D2" w:rsidRPr="003A0E90" w:rsidRDefault="003834D2" w:rsidP="00F90DB9">
            <w:pPr>
              <w:jc w:val="both"/>
              <w:rPr>
                <w:lang w:eastAsia="en-US"/>
              </w:rPr>
            </w:pPr>
            <w:r w:rsidRPr="003A0E90">
              <w:rPr>
                <w:lang w:eastAsia="en-US"/>
              </w:rPr>
              <w:t xml:space="preserve">Словесні: консультація; практичні: досліди, самостійні роботи; Активні  </w:t>
            </w:r>
            <w:proofErr w:type="spellStart"/>
            <w:r w:rsidRPr="003A0E90">
              <w:rPr>
                <w:lang w:eastAsia="en-US"/>
              </w:rPr>
              <w:t>неімітаційні</w:t>
            </w:r>
            <w:proofErr w:type="spellEnd"/>
            <w:r w:rsidRPr="003A0E90">
              <w:rPr>
                <w:lang w:eastAsia="en-US"/>
              </w:rPr>
              <w:t xml:space="preserve">: дискусія; активні імітаційні неігрові: аналіз </w:t>
            </w:r>
            <w:r w:rsidRPr="003A0E90">
              <w:rPr>
                <w:lang w:eastAsia="en-US"/>
              </w:rPr>
              <w:lastRenderedPageBreak/>
              <w:t>конкретних ситуацій; аналіз завдань.</w:t>
            </w:r>
          </w:p>
        </w:tc>
      </w:tr>
      <w:tr w:rsidR="003834D2" w:rsidRPr="00FF529A" w:rsidTr="005C596E">
        <w:tc>
          <w:tcPr>
            <w:tcW w:w="2755" w:type="dxa"/>
          </w:tcPr>
          <w:p w:rsidR="003834D2" w:rsidRPr="003A0E90" w:rsidRDefault="003834D2" w:rsidP="005C596E">
            <w:proofErr w:type="spellStart"/>
            <w:r w:rsidRPr="003A0E90">
              <w:lastRenderedPageBreak/>
              <w:t>Пререквізити</w:t>
            </w:r>
            <w:proofErr w:type="spellEnd"/>
            <w:r w:rsidRPr="003A0E90">
              <w:t xml:space="preserve"> (передумови вивчення дисципліни)</w:t>
            </w:r>
          </w:p>
        </w:tc>
        <w:tc>
          <w:tcPr>
            <w:tcW w:w="7446" w:type="dxa"/>
          </w:tcPr>
          <w:p w:rsidR="003834D2" w:rsidRPr="003A0E90" w:rsidRDefault="003834D2" w:rsidP="00940994">
            <w:pPr>
              <w:ind w:hanging="37"/>
              <w:jc w:val="both"/>
              <w:rPr>
                <w:bCs/>
              </w:rPr>
            </w:pPr>
            <w:r w:rsidRPr="003A0E90">
              <w:t xml:space="preserve">Викладання дисципліни здійснюється після отримання аспірантами </w:t>
            </w:r>
            <w:r w:rsidRPr="003A0E90">
              <w:rPr>
                <w:color w:val="222222"/>
                <w:shd w:val="clear" w:color="auto" w:fill="FFFFFF"/>
              </w:rPr>
              <w:t xml:space="preserve">знань та оволодіння </w:t>
            </w:r>
            <w:proofErr w:type="spellStart"/>
            <w:r w:rsidRPr="003A0E90">
              <w:rPr>
                <w:color w:val="222222"/>
                <w:shd w:val="clear" w:color="auto" w:fill="FFFFFF"/>
              </w:rPr>
              <w:t>компетенціями</w:t>
            </w:r>
            <w:proofErr w:type="spellEnd"/>
            <w:r w:rsidRPr="003A0E90">
              <w:rPr>
                <w:color w:val="222222"/>
                <w:shd w:val="clear" w:color="auto" w:fill="FFFFFF"/>
              </w:rPr>
              <w:t xml:space="preserve"> у галузі загальноосвітніх та спеціалізованих дисциплін природничого, технологічного, інженерно-технічного напрямку на рівні, необхідному для досягнення результатів освітньої програми</w:t>
            </w:r>
            <w:r w:rsidRPr="003A0E90">
              <w:t>.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 xml:space="preserve">Інформаційне забезпечення з фонду та </w:t>
            </w:r>
            <w:proofErr w:type="spellStart"/>
            <w:r w:rsidRPr="003A0E90">
              <w:t>репозитарію</w:t>
            </w:r>
            <w:proofErr w:type="spellEnd"/>
            <w:r w:rsidRPr="003A0E90">
              <w:t xml:space="preserve"> ДВНЗ УДХТУ</w:t>
            </w:r>
          </w:p>
        </w:tc>
        <w:tc>
          <w:tcPr>
            <w:tcW w:w="7446" w:type="dxa"/>
          </w:tcPr>
          <w:p w:rsidR="003834D2" w:rsidRPr="003A0E90" w:rsidRDefault="003834D2" w:rsidP="00AE2B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7"/>
              <w:ind w:left="0" w:hanging="37"/>
              <w:rPr>
                <w:color w:val="000000"/>
              </w:rPr>
            </w:pPr>
            <w:r w:rsidRPr="003A0E90">
              <w:rPr>
                <w:color w:val="000000"/>
              </w:rPr>
              <w:t xml:space="preserve">Зінчук В.К., </w:t>
            </w:r>
            <w:proofErr w:type="spellStart"/>
            <w:r w:rsidRPr="003A0E90">
              <w:rPr>
                <w:color w:val="000000"/>
              </w:rPr>
              <w:t>Левицькa</w:t>
            </w:r>
            <w:proofErr w:type="spellEnd"/>
            <w:r w:rsidRPr="003A0E90">
              <w:rPr>
                <w:color w:val="000000"/>
              </w:rPr>
              <w:t xml:space="preserve"> Г.Д., </w:t>
            </w:r>
            <w:proofErr w:type="spellStart"/>
            <w:r w:rsidRPr="003A0E90">
              <w:rPr>
                <w:color w:val="000000"/>
              </w:rPr>
              <w:t>Дубенськa</w:t>
            </w:r>
            <w:proofErr w:type="spellEnd"/>
            <w:r w:rsidRPr="003A0E90">
              <w:rPr>
                <w:color w:val="000000"/>
              </w:rPr>
              <w:t xml:space="preserve"> Л.О. Фізико-хімічні методи </w:t>
            </w:r>
            <w:proofErr w:type="spellStart"/>
            <w:r w:rsidRPr="003A0E90">
              <w:rPr>
                <w:color w:val="000000"/>
              </w:rPr>
              <w:t>aнaлізу</w:t>
            </w:r>
            <w:proofErr w:type="spellEnd"/>
            <w:r w:rsidRPr="003A0E90">
              <w:rPr>
                <w:color w:val="000000"/>
              </w:rPr>
              <w:t xml:space="preserve"> // Львів.: </w:t>
            </w:r>
            <w:proofErr w:type="spellStart"/>
            <w:r w:rsidRPr="003A0E90">
              <w:rPr>
                <w:color w:val="000000"/>
              </w:rPr>
              <w:t>Видaвн</w:t>
            </w:r>
            <w:proofErr w:type="spellEnd"/>
            <w:r w:rsidRPr="003A0E90">
              <w:rPr>
                <w:color w:val="000000"/>
              </w:rPr>
              <w:t xml:space="preserve">. центр ЛНУ ім. І. </w:t>
            </w:r>
            <w:proofErr w:type="spellStart"/>
            <w:r w:rsidRPr="003A0E90">
              <w:rPr>
                <w:color w:val="000000"/>
              </w:rPr>
              <w:t>Фрaнкa</w:t>
            </w:r>
            <w:proofErr w:type="spellEnd"/>
            <w:r w:rsidRPr="003A0E90">
              <w:rPr>
                <w:color w:val="000000"/>
              </w:rPr>
              <w:t xml:space="preserve">. 2008. 363 с. </w:t>
            </w:r>
          </w:p>
          <w:p w:rsidR="003834D2" w:rsidRPr="003A0E90" w:rsidRDefault="003834D2" w:rsidP="00AE2B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7"/>
              <w:ind w:left="0" w:hanging="37"/>
              <w:rPr>
                <w:color w:val="000000"/>
              </w:rPr>
            </w:pPr>
            <w:r w:rsidRPr="003A0E90">
              <w:rPr>
                <w:b/>
                <w:bCs/>
                <w:color w:val="000000"/>
              </w:rPr>
              <w:t xml:space="preserve"> </w:t>
            </w:r>
            <w:r w:rsidRPr="003A0E90">
              <w:rPr>
                <w:color w:val="000000"/>
              </w:rPr>
              <w:t xml:space="preserve">Отто М. </w:t>
            </w:r>
            <w:proofErr w:type="spellStart"/>
            <w:r w:rsidRPr="003A0E90">
              <w:rPr>
                <w:color w:val="000000"/>
              </w:rPr>
              <w:t>Современные</w:t>
            </w:r>
            <w:proofErr w:type="spellEnd"/>
            <w:r w:rsidRPr="003A0E90">
              <w:rPr>
                <w:color w:val="000000"/>
              </w:rPr>
              <w:t xml:space="preserve"> </w:t>
            </w:r>
            <w:proofErr w:type="spellStart"/>
            <w:r w:rsidRPr="003A0E90">
              <w:rPr>
                <w:color w:val="000000"/>
              </w:rPr>
              <w:t>методы</w:t>
            </w:r>
            <w:proofErr w:type="spellEnd"/>
            <w:r w:rsidRPr="003A0E90">
              <w:rPr>
                <w:color w:val="000000"/>
              </w:rPr>
              <w:t xml:space="preserve"> </w:t>
            </w:r>
            <w:proofErr w:type="spellStart"/>
            <w:r w:rsidRPr="003A0E90">
              <w:rPr>
                <w:color w:val="000000"/>
              </w:rPr>
              <w:t>aнaлитической</w:t>
            </w:r>
            <w:proofErr w:type="spellEnd"/>
            <w:r w:rsidRPr="003A0E90">
              <w:rPr>
                <w:color w:val="000000"/>
              </w:rPr>
              <w:t xml:space="preserve"> </w:t>
            </w:r>
            <w:proofErr w:type="spellStart"/>
            <w:r w:rsidRPr="003A0E90">
              <w:rPr>
                <w:color w:val="000000"/>
              </w:rPr>
              <w:t>химии</w:t>
            </w:r>
            <w:proofErr w:type="spellEnd"/>
            <w:r w:rsidRPr="003A0E90">
              <w:rPr>
                <w:color w:val="000000"/>
              </w:rPr>
              <w:t xml:space="preserve">. Т.1 // М.: </w:t>
            </w:r>
            <w:proofErr w:type="spellStart"/>
            <w:r w:rsidRPr="003A0E90">
              <w:rPr>
                <w:color w:val="000000"/>
              </w:rPr>
              <w:t>Техносферa</w:t>
            </w:r>
            <w:proofErr w:type="spellEnd"/>
            <w:r w:rsidRPr="003A0E90">
              <w:rPr>
                <w:color w:val="000000"/>
              </w:rPr>
              <w:t xml:space="preserve">. 2003. - 412 с. </w:t>
            </w:r>
          </w:p>
          <w:p w:rsidR="003834D2" w:rsidRPr="003A0E90" w:rsidRDefault="003834D2" w:rsidP="00AE2B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hanging="37"/>
              <w:jc w:val="both"/>
            </w:pPr>
            <w:r w:rsidRPr="003A0E9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0E90">
              <w:t>Єрінa</w:t>
            </w:r>
            <w:proofErr w:type="spellEnd"/>
            <w:r w:rsidRPr="003A0E90">
              <w:t xml:space="preserve"> A.М. Методологія </w:t>
            </w:r>
            <w:proofErr w:type="spellStart"/>
            <w:r w:rsidRPr="003A0E90">
              <w:t>нaукових</w:t>
            </w:r>
            <w:proofErr w:type="spellEnd"/>
            <w:r w:rsidRPr="003A0E90">
              <w:t xml:space="preserve"> досліджень: </w:t>
            </w:r>
            <w:proofErr w:type="spellStart"/>
            <w:r w:rsidRPr="003A0E90">
              <w:t>нaвчaльний</w:t>
            </w:r>
            <w:proofErr w:type="spellEnd"/>
            <w:r w:rsidRPr="003A0E90">
              <w:t xml:space="preserve"> посібник. К.: ЦНЛ, 2004. 212 с.</w:t>
            </w:r>
          </w:p>
          <w:p w:rsidR="003834D2" w:rsidRPr="003A0E90" w:rsidRDefault="003834D2" w:rsidP="00AE2B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 w:hanging="37"/>
              <w:jc w:val="both"/>
            </w:pPr>
            <w:r w:rsidRPr="003A0E90">
              <w:t xml:space="preserve">Петрук В. Г. Основи </w:t>
            </w:r>
            <w:proofErr w:type="spellStart"/>
            <w:r w:rsidRPr="003A0E90">
              <w:t>нaуково-дослідної</w:t>
            </w:r>
            <w:proofErr w:type="spellEnd"/>
            <w:r w:rsidRPr="003A0E90">
              <w:t xml:space="preserve"> роботи: </w:t>
            </w:r>
            <w:proofErr w:type="spellStart"/>
            <w:r w:rsidRPr="003A0E90">
              <w:t>нaвчaльний</w:t>
            </w:r>
            <w:proofErr w:type="spellEnd"/>
            <w:r w:rsidRPr="003A0E90">
              <w:t xml:space="preserve"> посібник. Вінниця: УНІВЕРСУМ. Вінниця, 2006. 144 с.</w:t>
            </w:r>
          </w:p>
        </w:tc>
      </w:tr>
      <w:tr w:rsidR="003834D2" w:rsidRPr="003A0E90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Поточний та семестровий контроль</w:t>
            </w:r>
          </w:p>
        </w:tc>
        <w:tc>
          <w:tcPr>
            <w:tcW w:w="7446" w:type="dxa"/>
          </w:tcPr>
          <w:p w:rsidR="003834D2" w:rsidRPr="003A0E90" w:rsidRDefault="003834D2" w:rsidP="005C596E">
            <w:pPr>
              <w:rPr>
                <w:lang w:eastAsia="ru-RU"/>
              </w:rPr>
            </w:pPr>
            <w:r w:rsidRPr="003A0E90">
              <w:t>Залік</w:t>
            </w:r>
          </w:p>
        </w:tc>
      </w:tr>
      <w:tr w:rsidR="003834D2" w:rsidRPr="00FF529A" w:rsidTr="005C596E">
        <w:tc>
          <w:tcPr>
            <w:tcW w:w="2755" w:type="dxa"/>
          </w:tcPr>
          <w:p w:rsidR="003834D2" w:rsidRPr="003A0E90" w:rsidRDefault="003834D2" w:rsidP="005C596E">
            <w:r w:rsidRPr="003A0E90">
              <w:t>Електронний ресурс</w:t>
            </w:r>
          </w:p>
        </w:tc>
        <w:tc>
          <w:tcPr>
            <w:tcW w:w="7446" w:type="dxa"/>
          </w:tcPr>
          <w:p w:rsidR="003834D2" w:rsidRPr="003A0E90" w:rsidRDefault="003834D2" w:rsidP="005C596E">
            <w:hyperlink r:id="rId9" w:history="1">
              <w:r w:rsidRPr="003A0E90">
                <w:rPr>
                  <w:rStyle w:val="af1"/>
                </w:rPr>
                <w:t>https://udhtu.edu.ua/ftk/tnr/kafanhimtehhd/navkafanhimtehhd</w:t>
              </w:r>
            </w:hyperlink>
          </w:p>
        </w:tc>
      </w:tr>
    </w:tbl>
    <w:p w:rsidR="003C5D04" w:rsidRPr="003A0E90" w:rsidRDefault="003C5D04" w:rsidP="003C5D04">
      <w:pPr>
        <w:pStyle w:val="14"/>
        <w:spacing w:after="120"/>
        <w:rPr>
          <w:szCs w:val="20"/>
        </w:rPr>
      </w:pPr>
      <w:r w:rsidRPr="003A0E90">
        <w:t xml:space="preserve"> </w:t>
      </w:r>
      <w:bookmarkEnd w:id="4"/>
    </w:p>
    <w:sectPr w:rsidR="003C5D04" w:rsidRPr="003A0E90" w:rsidSect="003A0E90">
      <w:headerReference w:type="default" r:id="rId10"/>
      <w:footerReference w:type="even" r:id="rId11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6D" w:rsidRDefault="00F35F6D">
      <w:r>
        <w:separator/>
      </w:r>
    </w:p>
  </w:endnote>
  <w:endnote w:type="continuationSeparator" w:id="0">
    <w:p w:rsidR="00F35F6D" w:rsidRDefault="00F3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A8" w:rsidRDefault="004D00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00A8" w:rsidRDefault="004D00A8">
    <w:pPr>
      <w:pStyle w:val="a7"/>
    </w:pPr>
  </w:p>
  <w:p w:rsidR="004D00A8" w:rsidRDefault="004D00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6D" w:rsidRDefault="00F35F6D">
      <w:r>
        <w:separator/>
      </w:r>
    </w:p>
  </w:footnote>
  <w:footnote w:type="continuationSeparator" w:id="0">
    <w:p w:rsidR="00F35F6D" w:rsidRDefault="00F35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64444"/>
      <w:docPartObj>
        <w:docPartGallery w:val="Page Numbers (Top of Page)"/>
        <w:docPartUnique/>
      </w:docPartObj>
    </w:sdtPr>
    <w:sdtContent>
      <w:p w:rsidR="004D00A8" w:rsidRDefault="004D00A8">
        <w:pPr>
          <w:pStyle w:val="ab"/>
          <w:jc w:val="right"/>
          <w:rPr>
            <w:lang w:val="uk-UA"/>
          </w:rPr>
        </w:pPr>
      </w:p>
      <w:p w:rsidR="004D00A8" w:rsidRDefault="004D00A8">
        <w:pPr>
          <w:pStyle w:val="ab"/>
          <w:jc w:val="right"/>
        </w:pPr>
        <w:fldSimple w:instr=" PAGE   \* MERGEFORMAT ">
          <w:r w:rsidR="00F90DB9">
            <w:rPr>
              <w:noProof/>
            </w:rPr>
            <w:t>11</w:t>
          </w:r>
        </w:fldSimple>
      </w:p>
    </w:sdtContent>
  </w:sdt>
  <w:p w:rsidR="004D00A8" w:rsidRDefault="004D00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E4F"/>
    <w:multiLevelType w:val="multilevel"/>
    <w:tmpl w:val="82B6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9507A83"/>
    <w:multiLevelType w:val="multilevel"/>
    <w:tmpl w:val="A754B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6B5915"/>
    <w:multiLevelType w:val="hybridMultilevel"/>
    <w:tmpl w:val="6D6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656B"/>
    <w:multiLevelType w:val="hybridMultilevel"/>
    <w:tmpl w:val="241E0DDE"/>
    <w:lvl w:ilvl="0" w:tplc="B672B0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65C0D"/>
    <w:multiLevelType w:val="hybridMultilevel"/>
    <w:tmpl w:val="687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343"/>
    <w:multiLevelType w:val="multilevel"/>
    <w:tmpl w:val="82B6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10C0E5A"/>
    <w:multiLevelType w:val="hybridMultilevel"/>
    <w:tmpl w:val="88D2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407"/>
    <w:multiLevelType w:val="hybridMultilevel"/>
    <w:tmpl w:val="76D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773E"/>
    <w:multiLevelType w:val="hybridMultilevel"/>
    <w:tmpl w:val="B2FAD6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A19A7"/>
    <w:multiLevelType w:val="hybridMultilevel"/>
    <w:tmpl w:val="794E4C4C"/>
    <w:lvl w:ilvl="0" w:tplc="92C63B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016DD"/>
    <w:multiLevelType w:val="hybridMultilevel"/>
    <w:tmpl w:val="759EA4D8"/>
    <w:lvl w:ilvl="0" w:tplc="891EA4B6">
      <w:start w:val="2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F574DA3"/>
    <w:multiLevelType w:val="hybridMultilevel"/>
    <w:tmpl w:val="41D8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5EC7"/>
    <w:multiLevelType w:val="hybridMultilevel"/>
    <w:tmpl w:val="C84CC25C"/>
    <w:lvl w:ilvl="0" w:tplc="0602D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31EE5"/>
    <w:multiLevelType w:val="hybridMultilevel"/>
    <w:tmpl w:val="BE0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50858"/>
    <w:multiLevelType w:val="hybridMultilevel"/>
    <w:tmpl w:val="B16CF738"/>
    <w:lvl w:ilvl="0" w:tplc="0602D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57F"/>
    <w:multiLevelType w:val="hybridMultilevel"/>
    <w:tmpl w:val="25F0E0DC"/>
    <w:lvl w:ilvl="0" w:tplc="F574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EEB"/>
    <w:multiLevelType w:val="hybridMultilevel"/>
    <w:tmpl w:val="576ADE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1A64E99"/>
    <w:multiLevelType w:val="hybridMultilevel"/>
    <w:tmpl w:val="2C7E61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394AF8"/>
    <w:multiLevelType w:val="hybridMultilevel"/>
    <w:tmpl w:val="9A04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>
    <w:nsid w:val="748F6E6E"/>
    <w:multiLevelType w:val="hybridMultilevel"/>
    <w:tmpl w:val="3456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D10EA"/>
    <w:multiLevelType w:val="hybridMultilevel"/>
    <w:tmpl w:val="074C38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961870"/>
    <w:multiLevelType w:val="hybridMultilevel"/>
    <w:tmpl w:val="8EACDECC"/>
    <w:lvl w:ilvl="0" w:tplc="0F3CD91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21EFD"/>
    <w:multiLevelType w:val="hybridMultilevel"/>
    <w:tmpl w:val="1D7EC4DC"/>
    <w:lvl w:ilvl="0" w:tplc="0F3CD91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C3476"/>
    <w:multiLevelType w:val="hybridMultilevel"/>
    <w:tmpl w:val="6D6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9"/>
  </w:num>
  <w:num w:numId="11">
    <w:abstractNumId w:val="18"/>
  </w:num>
  <w:num w:numId="12">
    <w:abstractNumId w:val="4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4"/>
  </w:num>
  <w:num w:numId="22">
    <w:abstractNumId w:val="22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xNDAyMjY3MAEyTJR0lIJTi4sz8/NACgxrAWJNXkQsAAAA"/>
  </w:docVars>
  <w:rsids>
    <w:rsidRoot w:val="00AE05CF"/>
    <w:rsid w:val="00000717"/>
    <w:rsid w:val="00000C24"/>
    <w:rsid w:val="00000D14"/>
    <w:rsid w:val="00000DDA"/>
    <w:rsid w:val="00000F5E"/>
    <w:rsid w:val="00001187"/>
    <w:rsid w:val="00001658"/>
    <w:rsid w:val="00001B02"/>
    <w:rsid w:val="0000347E"/>
    <w:rsid w:val="00007872"/>
    <w:rsid w:val="00011866"/>
    <w:rsid w:val="000141EF"/>
    <w:rsid w:val="00015FF3"/>
    <w:rsid w:val="00020512"/>
    <w:rsid w:val="0002194D"/>
    <w:rsid w:val="00022590"/>
    <w:rsid w:val="00023C86"/>
    <w:rsid w:val="00024115"/>
    <w:rsid w:val="000243E5"/>
    <w:rsid w:val="00024C56"/>
    <w:rsid w:val="00025DA9"/>
    <w:rsid w:val="00026734"/>
    <w:rsid w:val="00030AA1"/>
    <w:rsid w:val="00030D1C"/>
    <w:rsid w:val="00031C64"/>
    <w:rsid w:val="00032651"/>
    <w:rsid w:val="00032887"/>
    <w:rsid w:val="000347A5"/>
    <w:rsid w:val="00034E9D"/>
    <w:rsid w:val="00035738"/>
    <w:rsid w:val="00036173"/>
    <w:rsid w:val="00045CC4"/>
    <w:rsid w:val="000475B8"/>
    <w:rsid w:val="0005079A"/>
    <w:rsid w:val="00050BAC"/>
    <w:rsid w:val="00052616"/>
    <w:rsid w:val="000538D2"/>
    <w:rsid w:val="00054CCA"/>
    <w:rsid w:val="00055B64"/>
    <w:rsid w:val="000611EA"/>
    <w:rsid w:val="00061796"/>
    <w:rsid w:val="00061A0F"/>
    <w:rsid w:val="00062269"/>
    <w:rsid w:val="000626F8"/>
    <w:rsid w:val="00062F46"/>
    <w:rsid w:val="00063494"/>
    <w:rsid w:val="00063DC4"/>
    <w:rsid w:val="00064FAC"/>
    <w:rsid w:val="0006693E"/>
    <w:rsid w:val="00070818"/>
    <w:rsid w:val="000709DD"/>
    <w:rsid w:val="00070F3F"/>
    <w:rsid w:val="00071657"/>
    <w:rsid w:val="000726E6"/>
    <w:rsid w:val="00072EF4"/>
    <w:rsid w:val="00073CC7"/>
    <w:rsid w:val="00074E17"/>
    <w:rsid w:val="00075ABC"/>
    <w:rsid w:val="000761B3"/>
    <w:rsid w:val="00076AF4"/>
    <w:rsid w:val="00081083"/>
    <w:rsid w:val="00081CDA"/>
    <w:rsid w:val="000825A4"/>
    <w:rsid w:val="00083690"/>
    <w:rsid w:val="000836DF"/>
    <w:rsid w:val="00083888"/>
    <w:rsid w:val="00085287"/>
    <w:rsid w:val="000855DA"/>
    <w:rsid w:val="00085AD7"/>
    <w:rsid w:val="00086065"/>
    <w:rsid w:val="000874F8"/>
    <w:rsid w:val="00093E62"/>
    <w:rsid w:val="00094D42"/>
    <w:rsid w:val="0009576E"/>
    <w:rsid w:val="00095C0A"/>
    <w:rsid w:val="00097106"/>
    <w:rsid w:val="00097463"/>
    <w:rsid w:val="000A0930"/>
    <w:rsid w:val="000A1FA1"/>
    <w:rsid w:val="000A58EC"/>
    <w:rsid w:val="000A6400"/>
    <w:rsid w:val="000B0F28"/>
    <w:rsid w:val="000B17BA"/>
    <w:rsid w:val="000B1D48"/>
    <w:rsid w:val="000B2DC7"/>
    <w:rsid w:val="000B4871"/>
    <w:rsid w:val="000B5D51"/>
    <w:rsid w:val="000B5F95"/>
    <w:rsid w:val="000B7BBD"/>
    <w:rsid w:val="000C0DAD"/>
    <w:rsid w:val="000C2AA6"/>
    <w:rsid w:val="000C5C87"/>
    <w:rsid w:val="000C5D69"/>
    <w:rsid w:val="000C624C"/>
    <w:rsid w:val="000C65DA"/>
    <w:rsid w:val="000C669A"/>
    <w:rsid w:val="000D2030"/>
    <w:rsid w:val="000D3687"/>
    <w:rsid w:val="000D4AB4"/>
    <w:rsid w:val="000D5883"/>
    <w:rsid w:val="000D6245"/>
    <w:rsid w:val="000E0B0A"/>
    <w:rsid w:val="000E0CB2"/>
    <w:rsid w:val="000E12D0"/>
    <w:rsid w:val="000E1FB2"/>
    <w:rsid w:val="000E2215"/>
    <w:rsid w:val="000E2EDD"/>
    <w:rsid w:val="000E3E10"/>
    <w:rsid w:val="000E56E0"/>
    <w:rsid w:val="000E589C"/>
    <w:rsid w:val="000E6881"/>
    <w:rsid w:val="000E6B54"/>
    <w:rsid w:val="000E7B4F"/>
    <w:rsid w:val="000F1519"/>
    <w:rsid w:val="000F1AB3"/>
    <w:rsid w:val="000F1E6F"/>
    <w:rsid w:val="000F2B2C"/>
    <w:rsid w:val="000F443D"/>
    <w:rsid w:val="000F47E3"/>
    <w:rsid w:val="000F54D1"/>
    <w:rsid w:val="000F5553"/>
    <w:rsid w:val="000F61B6"/>
    <w:rsid w:val="000F71EE"/>
    <w:rsid w:val="00101015"/>
    <w:rsid w:val="001015F4"/>
    <w:rsid w:val="00101AD4"/>
    <w:rsid w:val="001020E6"/>
    <w:rsid w:val="00102390"/>
    <w:rsid w:val="001023A7"/>
    <w:rsid w:val="0010435F"/>
    <w:rsid w:val="001048C7"/>
    <w:rsid w:val="00104D40"/>
    <w:rsid w:val="00104EE2"/>
    <w:rsid w:val="001062C4"/>
    <w:rsid w:val="001063DC"/>
    <w:rsid w:val="00106796"/>
    <w:rsid w:val="00106D68"/>
    <w:rsid w:val="00106F4F"/>
    <w:rsid w:val="00113390"/>
    <w:rsid w:val="00113E1C"/>
    <w:rsid w:val="00116522"/>
    <w:rsid w:val="00121519"/>
    <w:rsid w:val="001229E7"/>
    <w:rsid w:val="001230E6"/>
    <w:rsid w:val="00123AE4"/>
    <w:rsid w:val="001258D7"/>
    <w:rsid w:val="00126761"/>
    <w:rsid w:val="0012731B"/>
    <w:rsid w:val="00127792"/>
    <w:rsid w:val="0013466A"/>
    <w:rsid w:val="00135532"/>
    <w:rsid w:val="00135CB3"/>
    <w:rsid w:val="00136193"/>
    <w:rsid w:val="00136AC4"/>
    <w:rsid w:val="00136C90"/>
    <w:rsid w:val="00137293"/>
    <w:rsid w:val="00137E49"/>
    <w:rsid w:val="001404C2"/>
    <w:rsid w:val="0014094F"/>
    <w:rsid w:val="00142263"/>
    <w:rsid w:val="00143262"/>
    <w:rsid w:val="00143636"/>
    <w:rsid w:val="00145A85"/>
    <w:rsid w:val="00146C1D"/>
    <w:rsid w:val="00147A35"/>
    <w:rsid w:val="00151C46"/>
    <w:rsid w:val="00152BA7"/>
    <w:rsid w:val="00153699"/>
    <w:rsid w:val="001538CE"/>
    <w:rsid w:val="00153FC7"/>
    <w:rsid w:val="001543ED"/>
    <w:rsid w:val="00154C30"/>
    <w:rsid w:val="001551CB"/>
    <w:rsid w:val="00155718"/>
    <w:rsid w:val="00155B04"/>
    <w:rsid w:val="0015785F"/>
    <w:rsid w:val="001604C8"/>
    <w:rsid w:val="001628C9"/>
    <w:rsid w:val="00163348"/>
    <w:rsid w:val="00163E58"/>
    <w:rsid w:val="00163EDC"/>
    <w:rsid w:val="00163FF7"/>
    <w:rsid w:val="001645E5"/>
    <w:rsid w:val="001648DE"/>
    <w:rsid w:val="00164CD2"/>
    <w:rsid w:val="001661B9"/>
    <w:rsid w:val="001662EA"/>
    <w:rsid w:val="00167BB5"/>
    <w:rsid w:val="001705F9"/>
    <w:rsid w:val="00171791"/>
    <w:rsid w:val="00172B93"/>
    <w:rsid w:val="00173474"/>
    <w:rsid w:val="00175F40"/>
    <w:rsid w:val="001763EE"/>
    <w:rsid w:val="001802B1"/>
    <w:rsid w:val="0018163D"/>
    <w:rsid w:val="001832D4"/>
    <w:rsid w:val="001835FB"/>
    <w:rsid w:val="00183C58"/>
    <w:rsid w:val="00185FFE"/>
    <w:rsid w:val="00186BD6"/>
    <w:rsid w:val="00186F4B"/>
    <w:rsid w:val="001874E2"/>
    <w:rsid w:val="0018764B"/>
    <w:rsid w:val="00190377"/>
    <w:rsid w:val="0019079B"/>
    <w:rsid w:val="00190BD4"/>
    <w:rsid w:val="00191A7D"/>
    <w:rsid w:val="0019261A"/>
    <w:rsid w:val="001933A0"/>
    <w:rsid w:val="0019439D"/>
    <w:rsid w:val="001951CF"/>
    <w:rsid w:val="00195387"/>
    <w:rsid w:val="00195C12"/>
    <w:rsid w:val="001971FC"/>
    <w:rsid w:val="001A01AE"/>
    <w:rsid w:val="001A1125"/>
    <w:rsid w:val="001A497D"/>
    <w:rsid w:val="001B0306"/>
    <w:rsid w:val="001B3B9F"/>
    <w:rsid w:val="001B3C70"/>
    <w:rsid w:val="001B512F"/>
    <w:rsid w:val="001B64DB"/>
    <w:rsid w:val="001C033D"/>
    <w:rsid w:val="001C2CF0"/>
    <w:rsid w:val="001C3749"/>
    <w:rsid w:val="001C5EE7"/>
    <w:rsid w:val="001C65DE"/>
    <w:rsid w:val="001C6FFC"/>
    <w:rsid w:val="001D09DA"/>
    <w:rsid w:val="001D1951"/>
    <w:rsid w:val="001D1EE1"/>
    <w:rsid w:val="001D20A6"/>
    <w:rsid w:val="001D4410"/>
    <w:rsid w:val="001D5290"/>
    <w:rsid w:val="001D537C"/>
    <w:rsid w:val="001D6B4A"/>
    <w:rsid w:val="001D6FF7"/>
    <w:rsid w:val="001E124D"/>
    <w:rsid w:val="001E2C58"/>
    <w:rsid w:val="001E3284"/>
    <w:rsid w:val="001E34C1"/>
    <w:rsid w:val="001E3774"/>
    <w:rsid w:val="001E48B7"/>
    <w:rsid w:val="001E5692"/>
    <w:rsid w:val="001E6E98"/>
    <w:rsid w:val="001F07AC"/>
    <w:rsid w:val="001F0D75"/>
    <w:rsid w:val="001F2343"/>
    <w:rsid w:val="001F2C91"/>
    <w:rsid w:val="001F42AE"/>
    <w:rsid w:val="001F4ACC"/>
    <w:rsid w:val="001F5DAE"/>
    <w:rsid w:val="0020045F"/>
    <w:rsid w:val="0020097E"/>
    <w:rsid w:val="00201661"/>
    <w:rsid w:val="002019DD"/>
    <w:rsid w:val="00203924"/>
    <w:rsid w:val="00203FCA"/>
    <w:rsid w:val="002044F9"/>
    <w:rsid w:val="0020518E"/>
    <w:rsid w:val="00205D95"/>
    <w:rsid w:val="00205FA3"/>
    <w:rsid w:val="002060B4"/>
    <w:rsid w:val="00206A77"/>
    <w:rsid w:val="00207360"/>
    <w:rsid w:val="00211A57"/>
    <w:rsid w:val="002128A2"/>
    <w:rsid w:val="00212C74"/>
    <w:rsid w:val="00213CCE"/>
    <w:rsid w:val="00213E06"/>
    <w:rsid w:val="002155C8"/>
    <w:rsid w:val="0021621A"/>
    <w:rsid w:val="00220686"/>
    <w:rsid w:val="00221005"/>
    <w:rsid w:val="0022112B"/>
    <w:rsid w:val="00221966"/>
    <w:rsid w:val="00222126"/>
    <w:rsid w:val="00222340"/>
    <w:rsid w:val="002225AA"/>
    <w:rsid w:val="00224184"/>
    <w:rsid w:val="0022494C"/>
    <w:rsid w:val="00224E99"/>
    <w:rsid w:val="002254BA"/>
    <w:rsid w:val="002300E2"/>
    <w:rsid w:val="00230E3B"/>
    <w:rsid w:val="00232092"/>
    <w:rsid w:val="002322AC"/>
    <w:rsid w:val="002328BB"/>
    <w:rsid w:val="00232F56"/>
    <w:rsid w:val="00233484"/>
    <w:rsid w:val="0023363B"/>
    <w:rsid w:val="00233738"/>
    <w:rsid w:val="002349FB"/>
    <w:rsid w:val="00235B37"/>
    <w:rsid w:val="00237058"/>
    <w:rsid w:val="00237F25"/>
    <w:rsid w:val="002403C0"/>
    <w:rsid w:val="00241018"/>
    <w:rsid w:val="0024122D"/>
    <w:rsid w:val="0024152B"/>
    <w:rsid w:val="00242265"/>
    <w:rsid w:val="00243BF1"/>
    <w:rsid w:val="00244CDA"/>
    <w:rsid w:val="002450F2"/>
    <w:rsid w:val="00247A44"/>
    <w:rsid w:val="00247D57"/>
    <w:rsid w:val="002507F5"/>
    <w:rsid w:val="00250801"/>
    <w:rsid w:val="002527F1"/>
    <w:rsid w:val="00252D64"/>
    <w:rsid w:val="00254095"/>
    <w:rsid w:val="00255B75"/>
    <w:rsid w:val="002562F3"/>
    <w:rsid w:val="002564BE"/>
    <w:rsid w:val="0025667A"/>
    <w:rsid w:val="002566EE"/>
    <w:rsid w:val="00260005"/>
    <w:rsid w:val="00260072"/>
    <w:rsid w:val="00260144"/>
    <w:rsid w:val="00263067"/>
    <w:rsid w:val="0026398E"/>
    <w:rsid w:val="00266D47"/>
    <w:rsid w:val="00266DD8"/>
    <w:rsid w:val="00267CA7"/>
    <w:rsid w:val="00275809"/>
    <w:rsid w:val="0027602E"/>
    <w:rsid w:val="002808AB"/>
    <w:rsid w:val="002819CA"/>
    <w:rsid w:val="002839D4"/>
    <w:rsid w:val="00285F50"/>
    <w:rsid w:val="0028733E"/>
    <w:rsid w:val="00290101"/>
    <w:rsid w:val="00290456"/>
    <w:rsid w:val="002908AB"/>
    <w:rsid w:val="00291BD8"/>
    <w:rsid w:val="00294438"/>
    <w:rsid w:val="0029761C"/>
    <w:rsid w:val="002A1DC1"/>
    <w:rsid w:val="002A2736"/>
    <w:rsid w:val="002A55F1"/>
    <w:rsid w:val="002A56F1"/>
    <w:rsid w:val="002A5DB8"/>
    <w:rsid w:val="002B0515"/>
    <w:rsid w:val="002B05B5"/>
    <w:rsid w:val="002B0993"/>
    <w:rsid w:val="002B14DB"/>
    <w:rsid w:val="002B2D4C"/>
    <w:rsid w:val="002B4EDA"/>
    <w:rsid w:val="002B5DC5"/>
    <w:rsid w:val="002B6C22"/>
    <w:rsid w:val="002C0FD1"/>
    <w:rsid w:val="002C0FF7"/>
    <w:rsid w:val="002C22AB"/>
    <w:rsid w:val="002C2CE1"/>
    <w:rsid w:val="002C328E"/>
    <w:rsid w:val="002C49DF"/>
    <w:rsid w:val="002C65DE"/>
    <w:rsid w:val="002C7192"/>
    <w:rsid w:val="002C7316"/>
    <w:rsid w:val="002D0026"/>
    <w:rsid w:val="002D0D46"/>
    <w:rsid w:val="002D17C3"/>
    <w:rsid w:val="002D4C30"/>
    <w:rsid w:val="002D6D5A"/>
    <w:rsid w:val="002D7479"/>
    <w:rsid w:val="002D7865"/>
    <w:rsid w:val="002D7892"/>
    <w:rsid w:val="002D799E"/>
    <w:rsid w:val="002D7FDF"/>
    <w:rsid w:val="002E14AD"/>
    <w:rsid w:val="002E170D"/>
    <w:rsid w:val="002E1AB5"/>
    <w:rsid w:val="002E2126"/>
    <w:rsid w:val="002E2874"/>
    <w:rsid w:val="002E52B7"/>
    <w:rsid w:val="002E53AE"/>
    <w:rsid w:val="002E5EDB"/>
    <w:rsid w:val="002F0CBC"/>
    <w:rsid w:val="002F2B8B"/>
    <w:rsid w:val="002F2BD7"/>
    <w:rsid w:val="002F366A"/>
    <w:rsid w:val="002F3B48"/>
    <w:rsid w:val="002F3DAF"/>
    <w:rsid w:val="002F5173"/>
    <w:rsid w:val="002F5286"/>
    <w:rsid w:val="002F7132"/>
    <w:rsid w:val="00300E58"/>
    <w:rsid w:val="003017A9"/>
    <w:rsid w:val="0030258F"/>
    <w:rsid w:val="0030511A"/>
    <w:rsid w:val="003053FC"/>
    <w:rsid w:val="00307C8C"/>
    <w:rsid w:val="003100B4"/>
    <w:rsid w:val="0031050D"/>
    <w:rsid w:val="00313119"/>
    <w:rsid w:val="00313F9B"/>
    <w:rsid w:val="00314B80"/>
    <w:rsid w:val="0031585C"/>
    <w:rsid w:val="00316DC3"/>
    <w:rsid w:val="00320880"/>
    <w:rsid w:val="00322E30"/>
    <w:rsid w:val="00324244"/>
    <w:rsid w:val="003252EB"/>
    <w:rsid w:val="00325626"/>
    <w:rsid w:val="00326379"/>
    <w:rsid w:val="0032668C"/>
    <w:rsid w:val="00332516"/>
    <w:rsid w:val="003327F9"/>
    <w:rsid w:val="00332DC4"/>
    <w:rsid w:val="00333193"/>
    <w:rsid w:val="00333B20"/>
    <w:rsid w:val="0033651B"/>
    <w:rsid w:val="00336E64"/>
    <w:rsid w:val="00337232"/>
    <w:rsid w:val="003420CC"/>
    <w:rsid w:val="00342F87"/>
    <w:rsid w:val="00346F10"/>
    <w:rsid w:val="003500C0"/>
    <w:rsid w:val="003502D9"/>
    <w:rsid w:val="00350CCB"/>
    <w:rsid w:val="00350CCD"/>
    <w:rsid w:val="00352B96"/>
    <w:rsid w:val="00353857"/>
    <w:rsid w:val="00353DB4"/>
    <w:rsid w:val="0035449F"/>
    <w:rsid w:val="00354711"/>
    <w:rsid w:val="003550EE"/>
    <w:rsid w:val="0035614C"/>
    <w:rsid w:val="00360677"/>
    <w:rsid w:val="00362056"/>
    <w:rsid w:val="003620ED"/>
    <w:rsid w:val="003639DD"/>
    <w:rsid w:val="0036503F"/>
    <w:rsid w:val="00365DCA"/>
    <w:rsid w:val="00365E7D"/>
    <w:rsid w:val="00366A0A"/>
    <w:rsid w:val="0036713D"/>
    <w:rsid w:val="0036765C"/>
    <w:rsid w:val="00370540"/>
    <w:rsid w:val="00370F5E"/>
    <w:rsid w:val="0037264F"/>
    <w:rsid w:val="003737D4"/>
    <w:rsid w:val="00373DAE"/>
    <w:rsid w:val="00374BB1"/>
    <w:rsid w:val="00375EE2"/>
    <w:rsid w:val="003779D9"/>
    <w:rsid w:val="003805FF"/>
    <w:rsid w:val="003813A2"/>
    <w:rsid w:val="0038143E"/>
    <w:rsid w:val="003834D2"/>
    <w:rsid w:val="00383E8F"/>
    <w:rsid w:val="003850EE"/>
    <w:rsid w:val="00386286"/>
    <w:rsid w:val="003864E2"/>
    <w:rsid w:val="00386783"/>
    <w:rsid w:val="00386910"/>
    <w:rsid w:val="00387397"/>
    <w:rsid w:val="003878E4"/>
    <w:rsid w:val="00390888"/>
    <w:rsid w:val="00390D4D"/>
    <w:rsid w:val="003926A2"/>
    <w:rsid w:val="00394EEF"/>
    <w:rsid w:val="003957BC"/>
    <w:rsid w:val="0039594B"/>
    <w:rsid w:val="00396096"/>
    <w:rsid w:val="003A0BC2"/>
    <w:rsid w:val="003A0E90"/>
    <w:rsid w:val="003A2E72"/>
    <w:rsid w:val="003A2EF5"/>
    <w:rsid w:val="003A3969"/>
    <w:rsid w:val="003A4084"/>
    <w:rsid w:val="003A45B9"/>
    <w:rsid w:val="003A7025"/>
    <w:rsid w:val="003B0124"/>
    <w:rsid w:val="003B1052"/>
    <w:rsid w:val="003B518D"/>
    <w:rsid w:val="003B5471"/>
    <w:rsid w:val="003B6929"/>
    <w:rsid w:val="003C0C14"/>
    <w:rsid w:val="003C13B2"/>
    <w:rsid w:val="003C175C"/>
    <w:rsid w:val="003C1C6A"/>
    <w:rsid w:val="003C2BF5"/>
    <w:rsid w:val="003C2EDE"/>
    <w:rsid w:val="003C3CBA"/>
    <w:rsid w:val="003C3FB7"/>
    <w:rsid w:val="003C40E3"/>
    <w:rsid w:val="003C4BE6"/>
    <w:rsid w:val="003C4C6C"/>
    <w:rsid w:val="003C4FFF"/>
    <w:rsid w:val="003C5192"/>
    <w:rsid w:val="003C5D04"/>
    <w:rsid w:val="003C743C"/>
    <w:rsid w:val="003C794A"/>
    <w:rsid w:val="003D1447"/>
    <w:rsid w:val="003D1805"/>
    <w:rsid w:val="003D3AB1"/>
    <w:rsid w:val="003D4144"/>
    <w:rsid w:val="003D4A16"/>
    <w:rsid w:val="003D4DE0"/>
    <w:rsid w:val="003D5E5E"/>
    <w:rsid w:val="003D6698"/>
    <w:rsid w:val="003D7602"/>
    <w:rsid w:val="003D7903"/>
    <w:rsid w:val="003E04F4"/>
    <w:rsid w:val="003E09BD"/>
    <w:rsid w:val="003E153C"/>
    <w:rsid w:val="003E3657"/>
    <w:rsid w:val="003E3C1E"/>
    <w:rsid w:val="003E78FB"/>
    <w:rsid w:val="003F1986"/>
    <w:rsid w:val="003F35AF"/>
    <w:rsid w:val="003F4477"/>
    <w:rsid w:val="003F4D9E"/>
    <w:rsid w:val="003F5202"/>
    <w:rsid w:val="003F6E72"/>
    <w:rsid w:val="003F71B8"/>
    <w:rsid w:val="003F7C56"/>
    <w:rsid w:val="003F7DE1"/>
    <w:rsid w:val="00400D1B"/>
    <w:rsid w:val="004017B4"/>
    <w:rsid w:val="00403460"/>
    <w:rsid w:val="004034A9"/>
    <w:rsid w:val="004034DA"/>
    <w:rsid w:val="00403AB0"/>
    <w:rsid w:val="004042B2"/>
    <w:rsid w:val="00404D25"/>
    <w:rsid w:val="004052A0"/>
    <w:rsid w:val="004062E3"/>
    <w:rsid w:val="00410D7D"/>
    <w:rsid w:val="00410DD7"/>
    <w:rsid w:val="00410EE9"/>
    <w:rsid w:val="004132E2"/>
    <w:rsid w:val="00414661"/>
    <w:rsid w:val="00415AA3"/>
    <w:rsid w:val="00416978"/>
    <w:rsid w:val="00416C55"/>
    <w:rsid w:val="0041719F"/>
    <w:rsid w:val="00421600"/>
    <w:rsid w:val="00422013"/>
    <w:rsid w:val="00422D0B"/>
    <w:rsid w:val="00423727"/>
    <w:rsid w:val="004256AE"/>
    <w:rsid w:val="00426A27"/>
    <w:rsid w:val="00427A09"/>
    <w:rsid w:val="0043075A"/>
    <w:rsid w:val="00432468"/>
    <w:rsid w:val="00433278"/>
    <w:rsid w:val="00433F20"/>
    <w:rsid w:val="004344CA"/>
    <w:rsid w:val="00435355"/>
    <w:rsid w:val="00436164"/>
    <w:rsid w:val="00436CE2"/>
    <w:rsid w:val="0044386B"/>
    <w:rsid w:val="00444144"/>
    <w:rsid w:val="00444959"/>
    <w:rsid w:val="00446BB9"/>
    <w:rsid w:val="004472B1"/>
    <w:rsid w:val="0044770A"/>
    <w:rsid w:val="00447F01"/>
    <w:rsid w:val="0045004C"/>
    <w:rsid w:val="0045063E"/>
    <w:rsid w:val="00451118"/>
    <w:rsid w:val="004522DF"/>
    <w:rsid w:val="004537D2"/>
    <w:rsid w:val="00456092"/>
    <w:rsid w:val="004569D3"/>
    <w:rsid w:val="00457D78"/>
    <w:rsid w:val="004600DB"/>
    <w:rsid w:val="00460D30"/>
    <w:rsid w:val="00461276"/>
    <w:rsid w:val="004616D5"/>
    <w:rsid w:val="00462D1D"/>
    <w:rsid w:val="00463864"/>
    <w:rsid w:val="004657E9"/>
    <w:rsid w:val="00467FCB"/>
    <w:rsid w:val="00470026"/>
    <w:rsid w:val="00470508"/>
    <w:rsid w:val="00471A21"/>
    <w:rsid w:val="00471B9A"/>
    <w:rsid w:val="00480100"/>
    <w:rsid w:val="00480D02"/>
    <w:rsid w:val="004820D4"/>
    <w:rsid w:val="0048213C"/>
    <w:rsid w:val="00482C2B"/>
    <w:rsid w:val="00483B81"/>
    <w:rsid w:val="00483F69"/>
    <w:rsid w:val="0048429D"/>
    <w:rsid w:val="00487247"/>
    <w:rsid w:val="00487483"/>
    <w:rsid w:val="004907F9"/>
    <w:rsid w:val="004917AF"/>
    <w:rsid w:val="00496487"/>
    <w:rsid w:val="004966DC"/>
    <w:rsid w:val="004A0E6F"/>
    <w:rsid w:val="004A1406"/>
    <w:rsid w:val="004A1DED"/>
    <w:rsid w:val="004A28D2"/>
    <w:rsid w:val="004A2F1D"/>
    <w:rsid w:val="004A4BBE"/>
    <w:rsid w:val="004A536F"/>
    <w:rsid w:val="004A639B"/>
    <w:rsid w:val="004A7F66"/>
    <w:rsid w:val="004B16D3"/>
    <w:rsid w:val="004B243F"/>
    <w:rsid w:val="004B2E03"/>
    <w:rsid w:val="004B5120"/>
    <w:rsid w:val="004B6CF9"/>
    <w:rsid w:val="004B6EA6"/>
    <w:rsid w:val="004B6ED4"/>
    <w:rsid w:val="004C1A42"/>
    <w:rsid w:val="004C2448"/>
    <w:rsid w:val="004C351A"/>
    <w:rsid w:val="004C4B88"/>
    <w:rsid w:val="004C56E3"/>
    <w:rsid w:val="004C5BAD"/>
    <w:rsid w:val="004C5DCE"/>
    <w:rsid w:val="004C6FBE"/>
    <w:rsid w:val="004D00A8"/>
    <w:rsid w:val="004D1536"/>
    <w:rsid w:val="004D1B78"/>
    <w:rsid w:val="004D2643"/>
    <w:rsid w:val="004D3C3E"/>
    <w:rsid w:val="004D4FB5"/>
    <w:rsid w:val="004D7A39"/>
    <w:rsid w:val="004E0B33"/>
    <w:rsid w:val="004E0CDE"/>
    <w:rsid w:val="004E0F9F"/>
    <w:rsid w:val="004E12AA"/>
    <w:rsid w:val="004E1DB9"/>
    <w:rsid w:val="004E289E"/>
    <w:rsid w:val="004E5052"/>
    <w:rsid w:val="004E74F8"/>
    <w:rsid w:val="004E7569"/>
    <w:rsid w:val="004F127D"/>
    <w:rsid w:val="004F1CBE"/>
    <w:rsid w:val="004F29CC"/>
    <w:rsid w:val="004F34B7"/>
    <w:rsid w:val="004F4329"/>
    <w:rsid w:val="004F565E"/>
    <w:rsid w:val="004F7005"/>
    <w:rsid w:val="004F7BE3"/>
    <w:rsid w:val="00500712"/>
    <w:rsid w:val="0050076C"/>
    <w:rsid w:val="00500B01"/>
    <w:rsid w:val="005010C3"/>
    <w:rsid w:val="00503029"/>
    <w:rsid w:val="00503580"/>
    <w:rsid w:val="00503DCD"/>
    <w:rsid w:val="005044EA"/>
    <w:rsid w:val="0050694C"/>
    <w:rsid w:val="005078A9"/>
    <w:rsid w:val="00512E1B"/>
    <w:rsid w:val="005132A6"/>
    <w:rsid w:val="00513706"/>
    <w:rsid w:val="00514168"/>
    <w:rsid w:val="00514386"/>
    <w:rsid w:val="0051661C"/>
    <w:rsid w:val="00517238"/>
    <w:rsid w:val="00520B21"/>
    <w:rsid w:val="0052100F"/>
    <w:rsid w:val="00523591"/>
    <w:rsid w:val="00524320"/>
    <w:rsid w:val="00524B6D"/>
    <w:rsid w:val="00525416"/>
    <w:rsid w:val="0052563E"/>
    <w:rsid w:val="00526F27"/>
    <w:rsid w:val="0053177E"/>
    <w:rsid w:val="00535713"/>
    <w:rsid w:val="00540F15"/>
    <w:rsid w:val="00541A72"/>
    <w:rsid w:val="00542FA1"/>
    <w:rsid w:val="005436D6"/>
    <w:rsid w:val="00545772"/>
    <w:rsid w:val="00545DA0"/>
    <w:rsid w:val="00545E38"/>
    <w:rsid w:val="00546112"/>
    <w:rsid w:val="00547B0C"/>
    <w:rsid w:val="00550E87"/>
    <w:rsid w:val="005516B5"/>
    <w:rsid w:val="005517C1"/>
    <w:rsid w:val="00551A31"/>
    <w:rsid w:val="00552B79"/>
    <w:rsid w:val="005532A4"/>
    <w:rsid w:val="0055333B"/>
    <w:rsid w:val="005535E3"/>
    <w:rsid w:val="00553BBC"/>
    <w:rsid w:val="005542A4"/>
    <w:rsid w:val="005566AB"/>
    <w:rsid w:val="005567F9"/>
    <w:rsid w:val="005602F7"/>
    <w:rsid w:val="005614A8"/>
    <w:rsid w:val="00561952"/>
    <w:rsid w:val="0056223B"/>
    <w:rsid w:val="00566AA2"/>
    <w:rsid w:val="005678EE"/>
    <w:rsid w:val="00567A12"/>
    <w:rsid w:val="005700C4"/>
    <w:rsid w:val="00571198"/>
    <w:rsid w:val="0057189E"/>
    <w:rsid w:val="005741ED"/>
    <w:rsid w:val="00575E85"/>
    <w:rsid w:val="00575FA9"/>
    <w:rsid w:val="0057678F"/>
    <w:rsid w:val="005819E6"/>
    <w:rsid w:val="005824B9"/>
    <w:rsid w:val="00582D0A"/>
    <w:rsid w:val="00583031"/>
    <w:rsid w:val="005834D5"/>
    <w:rsid w:val="00583628"/>
    <w:rsid w:val="005854E7"/>
    <w:rsid w:val="00587CDB"/>
    <w:rsid w:val="00590677"/>
    <w:rsid w:val="005906D5"/>
    <w:rsid w:val="00590A91"/>
    <w:rsid w:val="00590D9B"/>
    <w:rsid w:val="00591DBC"/>
    <w:rsid w:val="00592263"/>
    <w:rsid w:val="005922E4"/>
    <w:rsid w:val="005923C1"/>
    <w:rsid w:val="00592D89"/>
    <w:rsid w:val="00594539"/>
    <w:rsid w:val="005945E5"/>
    <w:rsid w:val="00595255"/>
    <w:rsid w:val="00595BEB"/>
    <w:rsid w:val="00595E01"/>
    <w:rsid w:val="0059631B"/>
    <w:rsid w:val="005A0C76"/>
    <w:rsid w:val="005A18F8"/>
    <w:rsid w:val="005A235E"/>
    <w:rsid w:val="005A371B"/>
    <w:rsid w:val="005A4C02"/>
    <w:rsid w:val="005A510A"/>
    <w:rsid w:val="005A6234"/>
    <w:rsid w:val="005A6F4F"/>
    <w:rsid w:val="005A79C2"/>
    <w:rsid w:val="005B09A2"/>
    <w:rsid w:val="005B17A2"/>
    <w:rsid w:val="005B1F8B"/>
    <w:rsid w:val="005B1FD6"/>
    <w:rsid w:val="005B21FD"/>
    <w:rsid w:val="005B26AA"/>
    <w:rsid w:val="005B4457"/>
    <w:rsid w:val="005B6903"/>
    <w:rsid w:val="005C09DA"/>
    <w:rsid w:val="005C0DE0"/>
    <w:rsid w:val="005C1B7D"/>
    <w:rsid w:val="005C2501"/>
    <w:rsid w:val="005C29CE"/>
    <w:rsid w:val="005C2AFF"/>
    <w:rsid w:val="005C4200"/>
    <w:rsid w:val="005C4416"/>
    <w:rsid w:val="005C490A"/>
    <w:rsid w:val="005C4BC0"/>
    <w:rsid w:val="005C592C"/>
    <w:rsid w:val="005C596E"/>
    <w:rsid w:val="005C667D"/>
    <w:rsid w:val="005D0434"/>
    <w:rsid w:val="005D0654"/>
    <w:rsid w:val="005D35EC"/>
    <w:rsid w:val="005D4744"/>
    <w:rsid w:val="005D4CAC"/>
    <w:rsid w:val="005D5005"/>
    <w:rsid w:val="005D589E"/>
    <w:rsid w:val="005D6182"/>
    <w:rsid w:val="005D6700"/>
    <w:rsid w:val="005D6FD2"/>
    <w:rsid w:val="005D7197"/>
    <w:rsid w:val="005D732D"/>
    <w:rsid w:val="005E1D3C"/>
    <w:rsid w:val="005E323D"/>
    <w:rsid w:val="005E6F10"/>
    <w:rsid w:val="005F2588"/>
    <w:rsid w:val="005F332B"/>
    <w:rsid w:val="005F388E"/>
    <w:rsid w:val="005F4D95"/>
    <w:rsid w:val="005F50B0"/>
    <w:rsid w:val="005F58A2"/>
    <w:rsid w:val="005F58CD"/>
    <w:rsid w:val="005F5D9E"/>
    <w:rsid w:val="005F6E22"/>
    <w:rsid w:val="005F7185"/>
    <w:rsid w:val="005F71A6"/>
    <w:rsid w:val="005F7A38"/>
    <w:rsid w:val="005F7A3F"/>
    <w:rsid w:val="005F7CFD"/>
    <w:rsid w:val="00602572"/>
    <w:rsid w:val="006046B4"/>
    <w:rsid w:val="00604782"/>
    <w:rsid w:val="00604D6A"/>
    <w:rsid w:val="006055AC"/>
    <w:rsid w:val="00605BA3"/>
    <w:rsid w:val="00605C0C"/>
    <w:rsid w:val="00606CDB"/>
    <w:rsid w:val="00607ECF"/>
    <w:rsid w:val="00610235"/>
    <w:rsid w:val="00610792"/>
    <w:rsid w:val="0061143D"/>
    <w:rsid w:val="006132D8"/>
    <w:rsid w:val="00614BCC"/>
    <w:rsid w:val="00620222"/>
    <w:rsid w:val="00620BF5"/>
    <w:rsid w:val="00621410"/>
    <w:rsid w:val="006214BC"/>
    <w:rsid w:val="006215BD"/>
    <w:rsid w:val="00621837"/>
    <w:rsid w:val="00622042"/>
    <w:rsid w:val="00622262"/>
    <w:rsid w:val="00622367"/>
    <w:rsid w:val="00622626"/>
    <w:rsid w:val="00622C4F"/>
    <w:rsid w:val="00624DE0"/>
    <w:rsid w:val="0063078B"/>
    <w:rsid w:val="00630CB8"/>
    <w:rsid w:val="00631053"/>
    <w:rsid w:val="006318FA"/>
    <w:rsid w:val="00631DC6"/>
    <w:rsid w:val="0063276B"/>
    <w:rsid w:val="006357CD"/>
    <w:rsid w:val="00636378"/>
    <w:rsid w:val="00636E85"/>
    <w:rsid w:val="00637F41"/>
    <w:rsid w:val="006425CD"/>
    <w:rsid w:val="00642964"/>
    <w:rsid w:val="00644CBA"/>
    <w:rsid w:val="00644E9D"/>
    <w:rsid w:val="00645C51"/>
    <w:rsid w:val="00646A0A"/>
    <w:rsid w:val="00646C9E"/>
    <w:rsid w:val="00647B9F"/>
    <w:rsid w:val="00651329"/>
    <w:rsid w:val="006528C5"/>
    <w:rsid w:val="00652BFA"/>
    <w:rsid w:val="00653200"/>
    <w:rsid w:val="00653C75"/>
    <w:rsid w:val="006551AC"/>
    <w:rsid w:val="00656970"/>
    <w:rsid w:val="006579AA"/>
    <w:rsid w:val="00657F84"/>
    <w:rsid w:val="00660227"/>
    <w:rsid w:val="00660A45"/>
    <w:rsid w:val="00660E94"/>
    <w:rsid w:val="006612E6"/>
    <w:rsid w:val="006616AC"/>
    <w:rsid w:val="0066335E"/>
    <w:rsid w:val="0066432D"/>
    <w:rsid w:val="00664A62"/>
    <w:rsid w:val="006669B9"/>
    <w:rsid w:val="00666B9C"/>
    <w:rsid w:val="00671065"/>
    <w:rsid w:val="00674A4A"/>
    <w:rsid w:val="0067697B"/>
    <w:rsid w:val="00676BED"/>
    <w:rsid w:val="00676FAD"/>
    <w:rsid w:val="006771A2"/>
    <w:rsid w:val="00677FC8"/>
    <w:rsid w:val="00680DE1"/>
    <w:rsid w:val="00680ED1"/>
    <w:rsid w:val="00681293"/>
    <w:rsid w:val="0068279E"/>
    <w:rsid w:val="00683254"/>
    <w:rsid w:val="00683259"/>
    <w:rsid w:val="00683E99"/>
    <w:rsid w:val="0068422E"/>
    <w:rsid w:val="00685CFC"/>
    <w:rsid w:val="00685E3A"/>
    <w:rsid w:val="0068604C"/>
    <w:rsid w:val="00692190"/>
    <w:rsid w:val="006921EF"/>
    <w:rsid w:val="00692D86"/>
    <w:rsid w:val="00694BEA"/>
    <w:rsid w:val="00695E1E"/>
    <w:rsid w:val="006966AC"/>
    <w:rsid w:val="006969AF"/>
    <w:rsid w:val="006A030F"/>
    <w:rsid w:val="006A0B70"/>
    <w:rsid w:val="006A2095"/>
    <w:rsid w:val="006A2D1D"/>
    <w:rsid w:val="006A42C1"/>
    <w:rsid w:val="006A6DBA"/>
    <w:rsid w:val="006A732A"/>
    <w:rsid w:val="006A78B7"/>
    <w:rsid w:val="006B02EA"/>
    <w:rsid w:val="006B0736"/>
    <w:rsid w:val="006B1BEF"/>
    <w:rsid w:val="006B2BA1"/>
    <w:rsid w:val="006B2E22"/>
    <w:rsid w:val="006B321A"/>
    <w:rsid w:val="006B3652"/>
    <w:rsid w:val="006B3785"/>
    <w:rsid w:val="006B4110"/>
    <w:rsid w:val="006B4320"/>
    <w:rsid w:val="006B598E"/>
    <w:rsid w:val="006B6070"/>
    <w:rsid w:val="006B695F"/>
    <w:rsid w:val="006C0ADA"/>
    <w:rsid w:val="006C200C"/>
    <w:rsid w:val="006D0112"/>
    <w:rsid w:val="006D43FB"/>
    <w:rsid w:val="006D6748"/>
    <w:rsid w:val="006D6AC4"/>
    <w:rsid w:val="006E0E2E"/>
    <w:rsid w:val="006E12DE"/>
    <w:rsid w:val="006E1694"/>
    <w:rsid w:val="006E23D7"/>
    <w:rsid w:val="006E3110"/>
    <w:rsid w:val="006E3407"/>
    <w:rsid w:val="006E3741"/>
    <w:rsid w:val="006E3814"/>
    <w:rsid w:val="006E5DC3"/>
    <w:rsid w:val="006E5E60"/>
    <w:rsid w:val="006F16E2"/>
    <w:rsid w:val="006F2883"/>
    <w:rsid w:val="006F38E3"/>
    <w:rsid w:val="006F3A5D"/>
    <w:rsid w:val="006F486D"/>
    <w:rsid w:val="006F58C3"/>
    <w:rsid w:val="006F5FF7"/>
    <w:rsid w:val="006F6CAE"/>
    <w:rsid w:val="006F794A"/>
    <w:rsid w:val="00702005"/>
    <w:rsid w:val="00702781"/>
    <w:rsid w:val="0070373D"/>
    <w:rsid w:val="007037AE"/>
    <w:rsid w:val="00703AD0"/>
    <w:rsid w:val="00703FD3"/>
    <w:rsid w:val="00705BEE"/>
    <w:rsid w:val="00706958"/>
    <w:rsid w:val="00707846"/>
    <w:rsid w:val="007111AD"/>
    <w:rsid w:val="007117E8"/>
    <w:rsid w:val="00711864"/>
    <w:rsid w:val="00712303"/>
    <w:rsid w:val="007139AE"/>
    <w:rsid w:val="00714A3F"/>
    <w:rsid w:val="0071591B"/>
    <w:rsid w:val="0072282C"/>
    <w:rsid w:val="007242DA"/>
    <w:rsid w:val="0072490E"/>
    <w:rsid w:val="00724F93"/>
    <w:rsid w:val="00726465"/>
    <w:rsid w:val="00733508"/>
    <w:rsid w:val="0073442E"/>
    <w:rsid w:val="00734D3F"/>
    <w:rsid w:val="00736151"/>
    <w:rsid w:val="00740AD1"/>
    <w:rsid w:val="00744924"/>
    <w:rsid w:val="00745D68"/>
    <w:rsid w:val="00753F30"/>
    <w:rsid w:val="00754D06"/>
    <w:rsid w:val="00754F06"/>
    <w:rsid w:val="00755B9F"/>
    <w:rsid w:val="00756315"/>
    <w:rsid w:val="00757308"/>
    <w:rsid w:val="007575CC"/>
    <w:rsid w:val="007577D2"/>
    <w:rsid w:val="00763001"/>
    <w:rsid w:val="00763697"/>
    <w:rsid w:val="0076387D"/>
    <w:rsid w:val="0076586C"/>
    <w:rsid w:val="0076747D"/>
    <w:rsid w:val="007674C4"/>
    <w:rsid w:val="00767B22"/>
    <w:rsid w:val="007703B9"/>
    <w:rsid w:val="00770522"/>
    <w:rsid w:val="007715FC"/>
    <w:rsid w:val="007737E2"/>
    <w:rsid w:val="00773803"/>
    <w:rsid w:val="00774557"/>
    <w:rsid w:val="00774A0A"/>
    <w:rsid w:val="00775319"/>
    <w:rsid w:val="007765E2"/>
    <w:rsid w:val="00777131"/>
    <w:rsid w:val="00781D4C"/>
    <w:rsid w:val="00782AB5"/>
    <w:rsid w:val="00786C2D"/>
    <w:rsid w:val="00786F8A"/>
    <w:rsid w:val="00787755"/>
    <w:rsid w:val="00790D50"/>
    <w:rsid w:val="00791154"/>
    <w:rsid w:val="007912A0"/>
    <w:rsid w:val="00791400"/>
    <w:rsid w:val="007927CB"/>
    <w:rsid w:val="00793819"/>
    <w:rsid w:val="00794EF7"/>
    <w:rsid w:val="00795128"/>
    <w:rsid w:val="00796B16"/>
    <w:rsid w:val="0079799C"/>
    <w:rsid w:val="007A0453"/>
    <w:rsid w:val="007A059C"/>
    <w:rsid w:val="007A0904"/>
    <w:rsid w:val="007A4BD5"/>
    <w:rsid w:val="007A55E5"/>
    <w:rsid w:val="007A5B7E"/>
    <w:rsid w:val="007A652B"/>
    <w:rsid w:val="007B05D5"/>
    <w:rsid w:val="007B0BF8"/>
    <w:rsid w:val="007B1AFD"/>
    <w:rsid w:val="007B3014"/>
    <w:rsid w:val="007B3443"/>
    <w:rsid w:val="007B43F7"/>
    <w:rsid w:val="007B4EE5"/>
    <w:rsid w:val="007B5AD7"/>
    <w:rsid w:val="007B7227"/>
    <w:rsid w:val="007B7BBC"/>
    <w:rsid w:val="007C0073"/>
    <w:rsid w:val="007C1540"/>
    <w:rsid w:val="007C15B9"/>
    <w:rsid w:val="007C2830"/>
    <w:rsid w:val="007C4615"/>
    <w:rsid w:val="007C47E6"/>
    <w:rsid w:val="007C57A0"/>
    <w:rsid w:val="007C76AA"/>
    <w:rsid w:val="007C7CC0"/>
    <w:rsid w:val="007D0828"/>
    <w:rsid w:val="007D08D4"/>
    <w:rsid w:val="007D19B0"/>
    <w:rsid w:val="007D32C6"/>
    <w:rsid w:val="007D3587"/>
    <w:rsid w:val="007D37BC"/>
    <w:rsid w:val="007D5864"/>
    <w:rsid w:val="007D6BA1"/>
    <w:rsid w:val="007E29CC"/>
    <w:rsid w:val="007E2BE1"/>
    <w:rsid w:val="007E5B3D"/>
    <w:rsid w:val="007E6155"/>
    <w:rsid w:val="007F0F7B"/>
    <w:rsid w:val="007F1415"/>
    <w:rsid w:val="007F1B10"/>
    <w:rsid w:val="007F36F7"/>
    <w:rsid w:val="007F3DFC"/>
    <w:rsid w:val="007F6453"/>
    <w:rsid w:val="007F7823"/>
    <w:rsid w:val="0080106C"/>
    <w:rsid w:val="00801248"/>
    <w:rsid w:val="008019AD"/>
    <w:rsid w:val="00804E0C"/>
    <w:rsid w:val="0080571B"/>
    <w:rsid w:val="00806EE0"/>
    <w:rsid w:val="0080709D"/>
    <w:rsid w:val="008071F3"/>
    <w:rsid w:val="0080785C"/>
    <w:rsid w:val="008131D4"/>
    <w:rsid w:val="0081339F"/>
    <w:rsid w:val="008134B2"/>
    <w:rsid w:val="008141E1"/>
    <w:rsid w:val="008143B1"/>
    <w:rsid w:val="008151EB"/>
    <w:rsid w:val="00815776"/>
    <w:rsid w:val="008160B0"/>
    <w:rsid w:val="0082100D"/>
    <w:rsid w:val="00824987"/>
    <w:rsid w:val="00825245"/>
    <w:rsid w:val="00827300"/>
    <w:rsid w:val="00827B1D"/>
    <w:rsid w:val="0083012C"/>
    <w:rsid w:val="00830372"/>
    <w:rsid w:val="0083066D"/>
    <w:rsid w:val="00831FAC"/>
    <w:rsid w:val="00832377"/>
    <w:rsid w:val="008344E7"/>
    <w:rsid w:val="00834C41"/>
    <w:rsid w:val="00836143"/>
    <w:rsid w:val="008362EB"/>
    <w:rsid w:val="008371B8"/>
    <w:rsid w:val="00837447"/>
    <w:rsid w:val="00840093"/>
    <w:rsid w:val="008405AC"/>
    <w:rsid w:val="00843661"/>
    <w:rsid w:val="00843E0C"/>
    <w:rsid w:val="0084464C"/>
    <w:rsid w:val="00844757"/>
    <w:rsid w:val="008455BD"/>
    <w:rsid w:val="00846660"/>
    <w:rsid w:val="0084780C"/>
    <w:rsid w:val="00847877"/>
    <w:rsid w:val="008529C5"/>
    <w:rsid w:val="0085343C"/>
    <w:rsid w:val="00853655"/>
    <w:rsid w:val="00856989"/>
    <w:rsid w:val="00856E36"/>
    <w:rsid w:val="00857008"/>
    <w:rsid w:val="00860E75"/>
    <w:rsid w:val="00862600"/>
    <w:rsid w:val="00862B3A"/>
    <w:rsid w:val="00862E6A"/>
    <w:rsid w:val="008638A9"/>
    <w:rsid w:val="00863D8B"/>
    <w:rsid w:val="008654B9"/>
    <w:rsid w:val="0086627B"/>
    <w:rsid w:val="00866659"/>
    <w:rsid w:val="0086666C"/>
    <w:rsid w:val="008677CB"/>
    <w:rsid w:val="00870718"/>
    <w:rsid w:val="00870C7B"/>
    <w:rsid w:val="00872625"/>
    <w:rsid w:val="0087278C"/>
    <w:rsid w:val="00873171"/>
    <w:rsid w:val="00873CC3"/>
    <w:rsid w:val="00874FC2"/>
    <w:rsid w:val="00876B9E"/>
    <w:rsid w:val="008803F2"/>
    <w:rsid w:val="00880674"/>
    <w:rsid w:val="008819D2"/>
    <w:rsid w:val="00882485"/>
    <w:rsid w:val="008832F7"/>
    <w:rsid w:val="008834C7"/>
    <w:rsid w:val="00883D57"/>
    <w:rsid w:val="00886F76"/>
    <w:rsid w:val="00887933"/>
    <w:rsid w:val="00891240"/>
    <w:rsid w:val="00891499"/>
    <w:rsid w:val="00891B7C"/>
    <w:rsid w:val="00892D36"/>
    <w:rsid w:val="008947FA"/>
    <w:rsid w:val="00895257"/>
    <w:rsid w:val="00895A43"/>
    <w:rsid w:val="00897959"/>
    <w:rsid w:val="008A0541"/>
    <w:rsid w:val="008A0941"/>
    <w:rsid w:val="008A31EC"/>
    <w:rsid w:val="008A4F5D"/>
    <w:rsid w:val="008A7BAF"/>
    <w:rsid w:val="008B0502"/>
    <w:rsid w:val="008B0B03"/>
    <w:rsid w:val="008B341F"/>
    <w:rsid w:val="008B3969"/>
    <w:rsid w:val="008B3A21"/>
    <w:rsid w:val="008B55ED"/>
    <w:rsid w:val="008B600C"/>
    <w:rsid w:val="008B6C31"/>
    <w:rsid w:val="008B7170"/>
    <w:rsid w:val="008B79FC"/>
    <w:rsid w:val="008B7C44"/>
    <w:rsid w:val="008C01B6"/>
    <w:rsid w:val="008C0777"/>
    <w:rsid w:val="008C0D57"/>
    <w:rsid w:val="008C0EA3"/>
    <w:rsid w:val="008C24F7"/>
    <w:rsid w:val="008C2757"/>
    <w:rsid w:val="008C34E0"/>
    <w:rsid w:val="008C5843"/>
    <w:rsid w:val="008C58D5"/>
    <w:rsid w:val="008C7AA8"/>
    <w:rsid w:val="008D1A16"/>
    <w:rsid w:val="008D1B34"/>
    <w:rsid w:val="008D236F"/>
    <w:rsid w:val="008D27D4"/>
    <w:rsid w:val="008D3100"/>
    <w:rsid w:val="008D4260"/>
    <w:rsid w:val="008D47BA"/>
    <w:rsid w:val="008D578B"/>
    <w:rsid w:val="008D6BD1"/>
    <w:rsid w:val="008D7336"/>
    <w:rsid w:val="008D7B7A"/>
    <w:rsid w:val="008E0C33"/>
    <w:rsid w:val="008E184F"/>
    <w:rsid w:val="008E25B3"/>
    <w:rsid w:val="008E2FBE"/>
    <w:rsid w:val="008E34C5"/>
    <w:rsid w:val="008E39D8"/>
    <w:rsid w:val="008E419E"/>
    <w:rsid w:val="008E617C"/>
    <w:rsid w:val="008F0022"/>
    <w:rsid w:val="008F0246"/>
    <w:rsid w:val="008F08DC"/>
    <w:rsid w:val="008F1C6D"/>
    <w:rsid w:val="008F3D59"/>
    <w:rsid w:val="009004A6"/>
    <w:rsid w:val="00900AC4"/>
    <w:rsid w:val="009014C8"/>
    <w:rsid w:val="009022CC"/>
    <w:rsid w:val="0090247B"/>
    <w:rsid w:val="00903788"/>
    <w:rsid w:val="00903F0A"/>
    <w:rsid w:val="009046E1"/>
    <w:rsid w:val="00904DEA"/>
    <w:rsid w:val="00905600"/>
    <w:rsid w:val="0090711E"/>
    <w:rsid w:val="0090797C"/>
    <w:rsid w:val="00911941"/>
    <w:rsid w:val="00912BF8"/>
    <w:rsid w:val="00913359"/>
    <w:rsid w:val="00914524"/>
    <w:rsid w:val="009149DF"/>
    <w:rsid w:val="00914D57"/>
    <w:rsid w:val="00915B04"/>
    <w:rsid w:val="00915B23"/>
    <w:rsid w:val="00915CC6"/>
    <w:rsid w:val="00917F21"/>
    <w:rsid w:val="00920BDB"/>
    <w:rsid w:val="00921614"/>
    <w:rsid w:val="00922EE5"/>
    <w:rsid w:val="00923581"/>
    <w:rsid w:val="00925092"/>
    <w:rsid w:val="00927E8E"/>
    <w:rsid w:val="00931D44"/>
    <w:rsid w:val="00933698"/>
    <w:rsid w:val="009344A7"/>
    <w:rsid w:val="00935166"/>
    <w:rsid w:val="00935254"/>
    <w:rsid w:val="009376B1"/>
    <w:rsid w:val="00937E12"/>
    <w:rsid w:val="00940155"/>
    <w:rsid w:val="009406E9"/>
    <w:rsid w:val="00940994"/>
    <w:rsid w:val="00941D4F"/>
    <w:rsid w:val="00942D0E"/>
    <w:rsid w:val="00945A9A"/>
    <w:rsid w:val="00946432"/>
    <w:rsid w:val="0094679F"/>
    <w:rsid w:val="009475B2"/>
    <w:rsid w:val="009477CE"/>
    <w:rsid w:val="00951B8A"/>
    <w:rsid w:val="00951FC9"/>
    <w:rsid w:val="0095270D"/>
    <w:rsid w:val="00952E8D"/>
    <w:rsid w:val="00953CEA"/>
    <w:rsid w:val="00954AAC"/>
    <w:rsid w:val="00955C21"/>
    <w:rsid w:val="00957D38"/>
    <w:rsid w:val="009635C9"/>
    <w:rsid w:val="009636E8"/>
    <w:rsid w:val="00963D2A"/>
    <w:rsid w:val="009652A6"/>
    <w:rsid w:val="00966DB6"/>
    <w:rsid w:val="00966F00"/>
    <w:rsid w:val="00970554"/>
    <w:rsid w:val="00970973"/>
    <w:rsid w:val="009710F9"/>
    <w:rsid w:val="00971B91"/>
    <w:rsid w:val="00972B10"/>
    <w:rsid w:val="00973DB8"/>
    <w:rsid w:val="00973DE1"/>
    <w:rsid w:val="0097438C"/>
    <w:rsid w:val="00974390"/>
    <w:rsid w:val="0097478B"/>
    <w:rsid w:val="0097585C"/>
    <w:rsid w:val="009766E9"/>
    <w:rsid w:val="00976E62"/>
    <w:rsid w:val="00976F72"/>
    <w:rsid w:val="009803F2"/>
    <w:rsid w:val="00980978"/>
    <w:rsid w:val="00980E41"/>
    <w:rsid w:val="00981DD8"/>
    <w:rsid w:val="009825E4"/>
    <w:rsid w:val="00983372"/>
    <w:rsid w:val="00985C01"/>
    <w:rsid w:val="00994F85"/>
    <w:rsid w:val="00995260"/>
    <w:rsid w:val="00997B29"/>
    <w:rsid w:val="009A0D27"/>
    <w:rsid w:val="009A24F6"/>
    <w:rsid w:val="009A26B3"/>
    <w:rsid w:val="009A311E"/>
    <w:rsid w:val="009A4865"/>
    <w:rsid w:val="009A4D96"/>
    <w:rsid w:val="009A5B65"/>
    <w:rsid w:val="009A7C9D"/>
    <w:rsid w:val="009B05EE"/>
    <w:rsid w:val="009B0886"/>
    <w:rsid w:val="009B0903"/>
    <w:rsid w:val="009B239E"/>
    <w:rsid w:val="009B5015"/>
    <w:rsid w:val="009B6847"/>
    <w:rsid w:val="009B68D7"/>
    <w:rsid w:val="009B6C9D"/>
    <w:rsid w:val="009B7017"/>
    <w:rsid w:val="009B72C0"/>
    <w:rsid w:val="009C0006"/>
    <w:rsid w:val="009C1CF3"/>
    <w:rsid w:val="009C2048"/>
    <w:rsid w:val="009C37C2"/>
    <w:rsid w:val="009C497F"/>
    <w:rsid w:val="009C4CF4"/>
    <w:rsid w:val="009C5453"/>
    <w:rsid w:val="009C6B6C"/>
    <w:rsid w:val="009C6B99"/>
    <w:rsid w:val="009C77B4"/>
    <w:rsid w:val="009C7B98"/>
    <w:rsid w:val="009D0B0C"/>
    <w:rsid w:val="009D296F"/>
    <w:rsid w:val="009D3B8E"/>
    <w:rsid w:val="009D3C91"/>
    <w:rsid w:val="009D4F32"/>
    <w:rsid w:val="009D68E3"/>
    <w:rsid w:val="009D7BB3"/>
    <w:rsid w:val="009E07AC"/>
    <w:rsid w:val="009E10E3"/>
    <w:rsid w:val="009E2E6B"/>
    <w:rsid w:val="009E3B89"/>
    <w:rsid w:val="009F0649"/>
    <w:rsid w:val="009F0E90"/>
    <w:rsid w:val="009F1883"/>
    <w:rsid w:val="009F1A25"/>
    <w:rsid w:val="009F1D37"/>
    <w:rsid w:val="009F2654"/>
    <w:rsid w:val="009F3157"/>
    <w:rsid w:val="009F3633"/>
    <w:rsid w:val="009F421D"/>
    <w:rsid w:val="009F6321"/>
    <w:rsid w:val="009F6B51"/>
    <w:rsid w:val="009F749C"/>
    <w:rsid w:val="00A00790"/>
    <w:rsid w:val="00A00956"/>
    <w:rsid w:val="00A00EE5"/>
    <w:rsid w:val="00A01703"/>
    <w:rsid w:val="00A0243B"/>
    <w:rsid w:val="00A03CD8"/>
    <w:rsid w:val="00A040B1"/>
    <w:rsid w:val="00A04650"/>
    <w:rsid w:val="00A05739"/>
    <w:rsid w:val="00A06378"/>
    <w:rsid w:val="00A064B4"/>
    <w:rsid w:val="00A065F3"/>
    <w:rsid w:val="00A10351"/>
    <w:rsid w:val="00A10809"/>
    <w:rsid w:val="00A10E90"/>
    <w:rsid w:val="00A12F44"/>
    <w:rsid w:val="00A13439"/>
    <w:rsid w:val="00A1437F"/>
    <w:rsid w:val="00A1622A"/>
    <w:rsid w:val="00A17489"/>
    <w:rsid w:val="00A178CD"/>
    <w:rsid w:val="00A20493"/>
    <w:rsid w:val="00A22AB9"/>
    <w:rsid w:val="00A231D7"/>
    <w:rsid w:val="00A251F1"/>
    <w:rsid w:val="00A25D19"/>
    <w:rsid w:val="00A25F99"/>
    <w:rsid w:val="00A26A60"/>
    <w:rsid w:val="00A277D1"/>
    <w:rsid w:val="00A27D51"/>
    <w:rsid w:val="00A30452"/>
    <w:rsid w:val="00A309C2"/>
    <w:rsid w:val="00A3132F"/>
    <w:rsid w:val="00A32622"/>
    <w:rsid w:val="00A32C80"/>
    <w:rsid w:val="00A32D83"/>
    <w:rsid w:val="00A32E0B"/>
    <w:rsid w:val="00A346BE"/>
    <w:rsid w:val="00A3604B"/>
    <w:rsid w:val="00A37FDB"/>
    <w:rsid w:val="00A41FF9"/>
    <w:rsid w:val="00A42AE3"/>
    <w:rsid w:val="00A43A07"/>
    <w:rsid w:val="00A43C3A"/>
    <w:rsid w:val="00A4411E"/>
    <w:rsid w:val="00A503EF"/>
    <w:rsid w:val="00A51C8E"/>
    <w:rsid w:val="00A524B3"/>
    <w:rsid w:val="00A5312D"/>
    <w:rsid w:val="00A535DC"/>
    <w:rsid w:val="00A545C1"/>
    <w:rsid w:val="00A54DEC"/>
    <w:rsid w:val="00A56D82"/>
    <w:rsid w:val="00A602CF"/>
    <w:rsid w:val="00A61657"/>
    <w:rsid w:val="00A616B3"/>
    <w:rsid w:val="00A62188"/>
    <w:rsid w:val="00A625DF"/>
    <w:rsid w:val="00A63FB5"/>
    <w:rsid w:val="00A6572D"/>
    <w:rsid w:val="00A65A5F"/>
    <w:rsid w:val="00A7013B"/>
    <w:rsid w:val="00A72AD8"/>
    <w:rsid w:val="00A73435"/>
    <w:rsid w:val="00A738F8"/>
    <w:rsid w:val="00A73DB9"/>
    <w:rsid w:val="00A75410"/>
    <w:rsid w:val="00A76085"/>
    <w:rsid w:val="00A773BC"/>
    <w:rsid w:val="00A80844"/>
    <w:rsid w:val="00A80CE5"/>
    <w:rsid w:val="00A80E5E"/>
    <w:rsid w:val="00A81B1E"/>
    <w:rsid w:val="00A82725"/>
    <w:rsid w:val="00A82E6B"/>
    <w:rsid w:val="00A836BA"/>
    <w:rsid w:val="00A83CBE"/>
    <w:rsid w:val="00A8564E"/>
    <w:rsid w:val="00A861EF"/>
    <w:rsid w:val="00A87EB4"/>
    <w:rsid w:val="00A9059C"/>
    <w:rsid w:val="00A91695"/>
    <w:rsid w:val="00A9191B"/>
    <w:rsid w:val="00A91BD0"/>
    <w:rsid w:val="00A94FC8"/>
    <w:rsid w:val="00A9689C"/>
    <w:rsid w:val="00A975D0"/>
    <w:rsid w:val="00A978FF"/>
    <w:rsid w:val="00A97F7A"/>
    <w:rsid w:val="00AA190F"/>
    <w:rsid w:val="00AA50B1"/>
    <w:rsid w:val="00AA58A9"/>
    <w:rsid w:val="00AA59A2"/>
    <w:rsid w:val="00AA5D78"/>
    <w:rsid w:val="00AA5D9B"/>
    <w:rsid w:val="00AB028B"/>
    <w:rsid w:val="00AB0307"/>
    <w:rsid w:val="00AB082C"/>
    <w:rsid w:val="00AB3B7E"/>
    <w:rsid w:val="00AB3FC0"/>
    <w:rsid w:val="00AB3FE0"/>
    <w:rsid w:val="00AB4087"/>
    <w:rsid w:val="00AB4534"/>
    <w:rsid w:val="00AB58BC"/>
    <w:rsid w:val="00AB59B0"/>
    <w:rsid w:val="00AB6761"/>
    <w:rsid w:val="00AC0758"/>
    <w:rsid w:val="00AC0AB9"/>
    <w:rsid w:val="00AC0DBB"/>
    <w:rsid w:val="00AC3015"/>
    <w:rsid w:val="00AC3B91"/>
    <w:rsid w:val="00AC5C2D"/>
    <w:rsid w:val="00AC7D72"/>
    <w:rsid w:val="00AD158C"/>
    <w:rsid w:val="00AD1B44"/>
    <w:rsid w:val="00AD219F"/>
    <w:rsid w:val="00AD2908"/>
    <w:rsid w:val="00AD4C8A"/>
    <w:rsid w:val="00AD6308"/>
    <w:rsid w:val="00AD76C7"/>
    <w:rsid w:val="00AE05CF"/>
    <w:rsid w:val="00AE284F"/>
    <w:rsid w:val="00AE291F"/>
    <w:rsid w:val="00AE2B93"/>
    <w:rsid w:val="00AE2DA9"/>
    <w:rsid w:val="00AE4057"/>
    <w:rsid w:val="00AE4606"/>
    <w:rsid w:val="00AE5723"/>
    <w:rsid w:val="00AE58E5"/>
    <w:rsid w:val="00AE5D5E"/>
    <w:rsid w:val="00AE5D62"/>
    <w:rsid w:val="00AE6068"/>
    <w:rsid w:val="00AE62C4"/>
    <w:rsid w:val="00AE7A7E"/>
    <w:rsid w:val="00AE7C84"/>
    <w:rsid w:val="00AE7E49"/>
    <w:rsid w:val="00AF01AB"/>
    <w:rsid w:val="00AF217F"/>
    <w:rsid w:val="00AF21F6"/>
    <w:rsid w:val="00AF386C"/>
    <w:rsid w:val="00AF3ABF"/>
    <w:rsid w:val="00AF42CD"/>
    <w:rsid w:val="00AF437A"/>
    <w:rsid w:val="00AF5327"/>
    <w:rsid w:val="00AF5EBB"/>
    <w:rsid w:val="00AF642E"/>
    <w:rsid w:val="00AF6608"/>
    <w:rsid w:val="00B006ED"/>
    <w:rsid w:val="00B00B40"/>
    <w:rsid w:val="00B019B6"/>
    <w:rsid w:val="00B03393"/>
    <w:rsid w:val="00B078F8"/>
    <w:rsid w:val="00B10599"/>
    <w:rsid w:val="00B1181F"/>
    <w:rsid w:val="00B11A3A"/>
    <w:rsid w:val="00B126EF"/>
    <w:rsid w:val="00B127B6"/>
    <w:rsid w:val="00B14F0D"/>
    <w:rsid w:val="00B156B8"/>
    <w:rsid w:val="00B16A9A"/>
    <w:rsid w:val="00B17EBE"/>
    <w:rsid w:val="00B20A5A"/>
    <w:rsid w:val="00B20CE5"/>
    <w:rsid w:val="00B25552"/>
    <w:rsid w:val="00B271FD"/>
    <w:rsid w:val="00B27751"/>
    <w:rsid w:val="00B3068C"/>
    <w:rsid w:val="00B308F1"/>
    <w:rsid w:val="00B33E38"/>
    <w:rsid w:val="00B33F04"/>
    <w:rsid w:val="00B33F54"/>
    <w:rsid w:val="00B34B5D"/>
    <w:rsid w:val="00B37082"/>
    <w:rsid w:val="00B37CBE"/>
    <w:rsid w:val="00B40ECC"/>
    <w:rsid w:val="00B41AFA"/>
    <w:rsid w:val="00B4483F"/>
    <w:rsid w:val="00B44DE2"/>
    <w:rsid w:val="00B44EDF"/>
    <w:rsid w:val="00B44EE6"/>
    <w:rsid w:val="00B45FAB"/>
    <w:rsid w:val="00B46163"/>
    <w:rsid w:val="00B46AEF"/>
    <w:rsid w:val="00B46D93"/>
    <w:rsid w:val="00B47107"/>
    <w:rsid w:val="00B47A5A"/>
    <w:rsid w:val="00B47CAD"/>
    <w:rsid w:val="00B50836"/>
    <w:rsid w:val="00B5340D"/>
    <w:rsid w:val="00B548E4"/>
    <w:rsid w:val="00B55F4B"/>
    <w:rsid w:val="00B564A2"/>
    <w:rsid w:val="00B60085"/>
    <w:rsid w:val="00B60FEE"/>
    <w:rsid w:val="00B610F7"/>
    <w:rsid w:val="00B632DD"/>
    <w:rsid w:val="00B64418"/>
    <w:rsid w:val="00B6461A"/>
    <w:rsid w:val="00B66780"/>
    <w:rsid w:val="00B673DB"/>
    <w:rsid w:val="00B713AE"/>
    <w:rsid w:val="00B7250D"/>
    <w:rsid w:val="00B73F9D"/>
    <w:rsid w:val="00B755A3"/>
    <w:rsid w:val="00B76545"/>
    <w:rsid w:val="00B76EDA"/>
    <w:rsid w:val="00B808B6"/>
    <w:rsid w:val="00B80BC5"/>
    <w:rsid w:val="00B814F8"/>
    <w:rsid w:val="00B81B6F"/>
    <w:rsid w:val="00B82881"/>
    <w:rsid w:val="00B83BB1"/>
    <w:rsid w:val="00B85398"/>
    <w:rsid w:val="00B8593F"/>
    <w:rsid w:val="00B86652"/>
    <w:rsid w:val="00B904A4"/>
    <w:rsid w:val="00B90E0B"/>
    <w:rsid w:val="00B91E07"/>
    <w:rsid w:val="00B92814"/>
    <w:rsid w:val="00B95612"/>
    <w:rsid w:val="00B95F62"/>
    <w:rsid w:val="00B97798"/>
    <w:rsid w:val="00BA0536"/>
    <w:rsid w:val="00BA0677"/>
    <w:rsid w:val="00BA228A"/>
    <w:rsid w:val="00BA3659"/>
    <w:rsid w:val="00BA5B0E"/>
    <w:rsid w:val="00BA6D27"/>
    <w:rsid w:val="00BA7999"/>
    <w:rsid w:val="00BA7AF7"/>
    <w:rsid w:val="00BB06A6"/>
    <w:rsid w:val="00BB2112"/>
    <w:rsid w:val="00BB4147"/>
    <w:rsid w:val="00BB4153"/>
    <w:rsid w:val="00BB60B2"/>
    <w:rsid w:val="00BB66E8"/>
    <w:rsid w:val="00BB68CD"/>
    <w:rsid w:val="00BB7713"/>
    <w:rsid w:val="00BB7C39"/>
    <w:rsid w:val="00BC1036"/>
    <w:rsid w:val="00BC1D48"/>
    <w:rsid w:val="00BC4431"/>
    <w:rsid w:val="00BC4F3C"/>
    <w:rsid w:val="00BC55B7"/>
    <w:rsid w:val="00BC5FD6"/>
    <w:rsid w:val="00BC5FF7"/>
    <w:rsid w:val="00BC600D"/>
    <w:rsid w:val="00BC6AFC"/>
    <w:rsid w:val="00BC789B"/>
    <w:rsid w:val="00BC7CF7"/>
    <w:rsid w:val="00BD05B3"/>
    <w:rsid w:val="00BD07CB"/>
    <w:rsid w:val="00BD1C68"/>
    <w:rsid w:val="00BD21B8"/>
    <w:rsid w:val="00BD2B33"/>
    <w:rsid w:val="00BD3D84"/>
    <w:rsid w:val="00BD3FF2"/>
    <w:rsid w:val="00BD4665"/>
    <w:rsid w:val="00BE2D20"/>
    <w:rsid w:val="00BE3633"/>
    <w:rsid w:val="00BE4790"/>
    <w:rsid w:val="00BE4956"/>
    <w:rsid w:val="00BE5249"/>
    <w:rsid w:val="00BE66FF"/>
    <w:rsid w:val="00BE6CDB"/>
    <w:rsid w:val="00BE7578"/>
    <w:rsid w:val="00BE7B21"/>
    <w:rsid w:val="00BE7CD5"/>
    <w:rsid w:val="00BF00CA"/>
    <w:rsid w:val="00BF0E05"/>
    <w:rsid w:val="00BF2AFE"/>
    <w:rsid w:val="00BF3937"/>
    <w:rsid w:val="00BF3C2E"/>
    <w:rsid w:val="00BF4B2F"/>
    <w:rsid w:val="00BF4F35"/>
    <w:rsid w:val="00BF6A1A"/>
    <w:rsid w:val="00BF6F95"/>
    <w:rsid w:val="00C008DA"/>
    <w:rsid w:val="00C009DB"/>
    <w:rsid w:val="00C01154"/>
    <w:rsid w:val="00C03326"/>
    <w:rsid w:val="00C05CB1"/>
    <w:rsid w:val="00C06107"/>
    <w:rsid w:val="00C068D8"/>
    <w:rsid w:val="00C11144"/>
    <w:rsid w:val="00C11F54"/>
    <w:rsid w:val="00C127D1"/>
    <w:rsid w:val="00C12BAA"/>
    <w:rsid w:val="00C144EC"/>
    <w:rsid w:val="00C144F8"/>
    <w:rsid w:val="00C148E3"/>
    <w:rsid w:val="00C16EDA"/>
    <w:rsid w:val="00C16EF4"/>
    <w:rsid w:val="00C20BAB"/>
    <w:rsid w:val="00C218D0"/>
    <w:rsid w:val="00C23847"/>
    <w:rsid w:val="00C2398C"/>
    <w:rsid w:val="00C240AC"/>
    <w:rsid w:val="00C255EF"/>
    <w:rsid w:val="00C25CDC"/>
    <w:rsid w:val="00C263E7"/>
    <w:rsid w:val="00C26403"/>
    <w:rsid w:val="00C2707D"/>
    <w:rsid w:val="00C27315"/>
    <w:rsid w:val="00C27ADD"/>
    <w:rsid w:val="00C27D49"/>
    <w:rsid w:val="00C3018F"/>
    <w:rsid w:val="00C30435"/>
    <w:rsid w:val="00C30561"/>
    <w:rsid w:val="00C30FCC"/>
    <w:rsid w:val="00C31E9E"/>
    <w:rsid w:val="00C32AC7"/>
    <w:rsid w:val="00C33DE9"/>
    <w:rsid w:val="00C3445F"/>
    <w:rsid w:val="00C34619"/>
    <w:rsid w:val="00C35499"/>
    <w:rsid w:val="00C36FFD"/>
    <w:rsid w:val="00C372C4"/>
    <w:rsid w:val="00C3782C"/>
    <w:rsid w:val="00C4108D"/>
    <w:rsid w:val="00C41610"/>
    <w:rsid w:val="00C42653"/>
    <w:rsid w:val="00C44E6F"/>
    <w:rsid w:val="00C45C07"/>
    <w:rsid w:val="00C515D6"/>
    <w:rsid w:val="00C52870"/>
    <w:rsid w:val="00C52928"/>
    <w:rsid w:val="00C53937"/>
    <w:rsid w:val="00C53E6E"/>
    <w:rsid w:val="00C54A63"/>
    <w:rsid w:val="00C54CD3"/>
    <w:rsid w:val="00C557D3"/>
    <w:rsid w:val="00C5655C"/>
    <w:rsid w:val="00C56ABA"/>
    <w:rsid w:val="00C56F3C"/>
    <w:rsid w:val="00C60AD3"/>
    <w:rsid w:val="00C64578"/>
    <w:rsid w:val="00C6493D"/>
    <w:rsid w:val="00C658F6"/>
    <w:rsid w:val="00C66214"/>
    <w:rsid w:val="00C6626E"/>
    <w:rsid w:val="00C66ACE"/>
    <w:rsid w:val="00C66E6F"/>
    <w:rsid w:val="00C672F0"/>
    <w:rsid w:val="00C702CC"/>
    <w:rsid w:val="00C70F9A"/>
    <w:rsid w:val="00C72BE7"/>
    <w:rsid w:val="00C73243"/>
    <w:rsid w:val="00C74B32"/>
    <w:rsid w:val="00C7500B"/>
    <w:rsid w:val="00C77576"/>
    <w:rsid w:val="00C776D0"/>
    <w:rsid w:val="00C7782C"/>
    <w:rsid w:val="00C806E3"/>
    <w:rsid w:val="00C81AFC"/>
    <w:rsid w:val="00C835F5"/>
    <w:rsid w:val="00C84ABE"/>
    <w:rsid w:val="00C85AB0"/>
    <w:rsid w:val="00C86E1E"/>
    <w:rsid w:val="00C86F84"/>
    <w:rsid w:val="00C87F23"/>
    <w:rsid w:val="00C92599"/>
    <w:rsid w:val="00C92746"/>
    <w:rsid w:val="00C92BF8"/>
    <w:rsid w:val="00C92F0F"/>
    <w:rsid w:val="00C950C2"/>
    <w:rsid w:val="00C9535F"/>
    <w:rsid w:val="00C96E98"/>
    <w:rsid w:val="00C97587"/>
    <w:rsid w:val="00C976EB"/>
    <w:rsid w:val="00CA29A7"/>
    <w:rsid w:val="00CA2AA3"/>
    <w:rsid w:val="00CA31F8"/>
    <w:rsid w:val="00CA432D"/>
    <w:rsid w:val="00CA4F88"/>
    <w:rsid w:val="00CA5B6B"/>
    <w:rsid w:val="00CA7CB9"/>
    <w:rsid w:val="00CA7D15"/>
    <w:rsid w:val="00CB013B"/>
    <w:rsid w:val="00CB0534"/>
    <w:rsid w:val="00CB1D22"/>
    <w:rsid w:val="00CB1EB6"/>
    <w:rsid w:val="00CB298A"/>
    <w:rsid w:val="00CB377A"/>
    <w:rsid w:val="00CB45A2"/>
    <w:rsid w:val="00CB4701"/>
    <w:rsid w:val="00CB6170"/>
    <w:rsid w:val="00CB73EC"/>
    <w:rsid w:val="00CB7936"/>
    <w:rsid w:val="00CB7E24"/>
    <w:rsid w:val="00CC05E8"/>
    <w:rsid w:val="00CC6090"/>
    <w:rsid w:val="00CC696C"/>
    <w:rsid w:val="00CC7328"/>
    <w:rsid w:val="00CC7C42"/>
    <w:rsid w:val="00CD2C05"/>
    <w:rsid w:val="00CD369E"/>
    <w:rsid w:val="00CD3715"/>
    <w:rsid w:val="00CD4140"/>
    <w:rsid w:val="00CD4468"/>
    <w:rsid w:val="00CD793D"/>
    <w:rsid w:val="00CE0DF7"/>
    <w:rsid w:val="00CE1837"/>
    <w:rsid w:val="00CE21AA"/>
    <w:rsid w:val="00CE3F72"/>
    <w:rsid w:val="00CE4843"/>
    <w:rsid w:val="00CE4C4B"/>
    <w:rsid w:val="00CE71FE"/>
    <w:rsid w:val="00CF5A91"/>
    <w:rsid w:val="00CF65EF"/>
    <w:rsid w:val="00CF66C6"/>
    <w:rsid w:val="00D00016"/>
    <w:rsid w:val="00D0248E"/>
    <w:rsid w:val="00D026AA"/>
    <w:rsid w:val="00D036C5"/>
    <w:rsid w:val="00D039FF"/>
    <w:rsid w:val="00D04A07"/>
    <w:rsid w:val="00D04E73"/>
    <w:rsid w:val="00D05779"/>
    <w:rsid w:val="00D075AC"/>
    <w:rsid w:val="00D0785F"/>
    <w:rsid w:val="00D10434"/>
    <w:rsid w:val="00D10ECA"/>
    <w:rsid w:val="00D1261B"/>
    <w:rsid w:val="00D12748"/>
    <w:rsid w:val="00D12C8D"/>
    <w:rsid w:val="00D131F0"/>
    <w:rsid w:val="00D13C97"/>
    <w:rsid w:val="00D14923"/>
    <w:rsid w:val="00D16028"/>
    <w:rsid w:val="00D16709"/>
    <w:rsid w:val="00D16E0A"/>
    <w:rsid w:val="00D1738D"/>
    <w:rsid w:val="00D17EED"/>
    <w:rsid w:val="00D17F64"/>
    <w:rsid w:val="00D20D62"/>
    <w:rsid w:val="00D211DD"/>
    <w:rsid w:val="00D22081"/>
    <w:rsid w:val="00D2496B"/>
    <w:rsid w:val="00D25D25"/>
    <w:rsid w:val="00D272DD"/>
    <w:rsid w:val="00D2768F"/>
    <w:rsid w:val="00D301F3"/>
    <w:rsid w:val="00D30967"/>
    <w:rsid w:val="00D30EBA"/>
    <w:rsid w:val="00D33254"/>
    <w:rsid w:val="00D34252"/>
    <w:rsid w:val="00D3484E"/>
    <w:rsid w:val="00D37AE4"/>
    <w:rsid w:val="00D411DA"/>
    <w:rsid w:val="00D41995"/>
    <w:rsid w:val="00D427D1"/>
    <w:rsid w:val="00D428B0"/>
    <w:rsid w:val="00D43DA1"/>
    <w:rsid w:val="00D43F5C"/>
    <w:rsid w:val="00D4406F"/>
    <w:rsid w:val="00D45F82"/>
    <w:rsid w:val="00D46265"/>
    <w:rsid w:val="00D467EF"/>
    <w:rsid w:val="00D475F2"/>
    <w:rsid w:val="00D4774F"/>
    <w:rsid w:val="00D47A02"/>
    <w:rsid w:val="00D502E5"/>
    <w:rsid w:val="00D503E1"/>
    <w:rsid w:val="00D50A6E"/>
    <w:rsid w:val="00D50A8D"/>
    <w:rsid w:val="00D51462"/>
    <w:rsid w:val="00D55CE1"/>
    <w:rsid w:val="00D62C47"/>
    <w:rsid w:val="00D641CC"/>
    <w:rsid w:val="00D65336"/>
    <w:rsid w:val="00D7051A"/>
    <w:rsid w:val="00D71185"/>
    <w:rsid w:val="00D71337"/>
    <w:rsid w:val="00D71441"/>
    <w:rsid w:val="00D7161A"/>
    <w:rsid w:val="00D71722"/>
    <w:rsid w:val="00D719A8"/>
    <w:rsid w:val="00D72A48"/>
    <w:rsid w:val="00D72B9F"/>
    <w:rsid w:val="00D73EA7"/>
    <w:rsid w:val="00D74AF4"/>
    <w:rsid w:val="00D750C5"/>
    <w:rsid w:val="00D7538C"/>
    <w:rsid w:val="00D76C4B"/>
    <w:rsid w:val="00D77516"/>
    <w:rsid w:val="00D77958"/>
    <w:rsid w:val="00D8027C"/>
    <w:rsid w:val="00D80758"/>
    <w:rsid w:val="00D81101"/>
    <w:rsid w:val="00D81965"/>
    <w:rsid w:val="00D84B66"/>
    <w:rsid w:val="00D8536D"/>
    <w:rsid w:val="00D85B53"/>
    <w:rsid w:val="00D9208F"/>
    <w:rsid w:val="00D9244B"/>
    <w:rsid w:val="00D92F08"/>
    <w:rsid w:val="00D943AC"/>
    <w:rsid w:val="00D943AF"/>
    <w:rsid w:val="00D947D2"/>
    <w:rsid w:val="00D94AAC"/>
    <w:rsid w:val="00D9593A"/>
    <w:rsid w:val="00D96182"/>
    <w:rsid w:val="00D9641F"/>
    <w:rsid w:val="00D967CD"/>
    <w:rsid w:val="00D97152"/>
    <w:rsid w:val="00D977AD"/>
    <w:rsid w:val="00DA12FB"/>
    <w:rsid w:val="00DA16EF"/>
    <w:rsid w:val="00DA1F64"/>
    <w:rsid w:val="00DA289B"/>
    <w:rsid w:val="00DA291D"/>
    <w:rsid w:val="00DA3BB8"/>
    <w:rsid w:val="00DB0F64"/>
    <w:rsid w:val="00DB2026"/>
    <w:rsid w:val="00DB2BB5"/>
    <w:rsid w:val="00DB57EE"/>
    <w:rsid w:val="00DB6ABC"/>
    <w:rsid w:val="00DB711F"/>
    <w:rsid w:val="00DC2492"/>
    <w:rsid w:val="00DC35D9"/>
    <w:rsid w:val="00DC4BA5"/>
    <w:rsid w:val="00DC6000"/>
    <w:rsid w:val="00DC64CA"/>
    <w:rsid w:val="00DC742D"/>
    <w:rsid w:val="00DC7582"/>
    <w:rsid w:val="00DC7BB8"/>
    <w:rsid w:val="00DD04B1"/>
    <w:rsid w:val="00DD0523"/>
    <w:rsid w:val="00DD05AF"/>
    <w:rsid w:val="00DD0C1A"/>
    <w:rsid w:val="00DD10BD"/>
    <w:rsid w:val="00DD4FFD"/>
    <w:rsid w:val="00DD5179"/>
    <w:rsid w:val="00DD7831"/>
    <w:rsid w:val="00DD7900"/>
    <w:rsid w:val="00DD7B35"/>
    <w:rsid w:val="00DE017F"/>
    <w:rsid w:val="00DE0376"/>
    <w:rsid w:val="00DE1AC5"/>
    <w:rsid w:val="00DE1CEE"/>
    <w:rsid w:val="00DE1EEF"/>
    <w:rsid w:val="00DE1F65"/>
    <w:rsid w:val="00DE2EE3"/>
    <w:rsid w:val="00DE3378"/>
    <w:rsid w:val="00DE3C76"/>
    <w:rsid w:val="00DE3E3D"/>
    <w:rsid w:val="00DE3E49"/>
    <w:rsid w:val="00DE446B"/>
    <w:rsid w:val="00DE5400"/>
    <w:rsid w:val="00DE61CA"/>
    <w:rsid w:val="00DE6D9A"/>
    <w:rsid w:val="00DE6E1C"/>
    <w:rsid w:val="00DE7016"/>
    <w:rsid w:val="00DF09F5"/>
    <w:rsid w:val="00DF1477"/>
    <w:rsid w:val="00DF16C5"/>
    <w:rsid w:val="00DF1AB1"/>
    <w:rsid w:val="00DF36D1"/>
    <w:rsid w:val="00DF3D63"/>
    <w:rsid w:val="00DF5FB8"/>
    <w:rsid w:val="00DF712F"/>
    <w:rsid w:val="00DF72BB"/>
    <w:rsid w:val="00E010A9"/>
    <w:rsid w:val="00E01B04"/>
    <w:rsid w:val="00E0240F"/>
    <w:rsid w:val="00E026C5"/>
    <w:rsid w:val="00E048C9"/>
    <w:rsid w:val="00E04ABD"/>
    <w:rsid w:val="00E0513F"/>
    <w:rsid w:val="00E054AA"/>
    <w:rsid w:val="00E0617B"/>
    <w:rsid w:val="00E06946"/>
    <w:rsid w:val="00E077C5"/>
    <w:rsid w:val="00E1152D"/>
    <w:rsid w:val="00E118A8"/>
    <w:rsid w:val="00E12B10"/>
    <w:rsid w:val="00E14256"/>
    <w:rsid w:val="00E1536D"/>
    <w:rsid w:val="00E15C0E"/>
    <w:rsid w:val="00E15C48"/>
    <w:rsid w:val="00E1723F"/>
    <w:rsid w:val="00E17AD7"/>
    <w:rsid w:val="00E206EC"/>
    <w:rsid w:val="00E21478"/>
    <w:rsid w:val="00E21FE0"/>
    <w:rsid w:val="00E2244A"/>
    <w:rsid w:val="00E22B91"/>
    <w:rsid w:val="00E235BE"/>
    <w:rsid w:val="00E236DE"/>
    <w:rsid w:val="00E24CFB"/>
    <w:rsid w:val="00E251D4"/>
    <w:rsid w:val="00E27497"/>
    <w:rsid w:val="00E27C13"/>
    <w:rsid w:val="00E30C5C"/>
    <w:rsid w:val="00E32143"/>
    <w:rsid w:val="00E32599"/>
    <w:rsid w:val="00E32DCF"/>
    <w:rsid w:val="00E362C0"/>
    <w:rsid w:val="00E375B9"/>
    <w:rsid w:val="00E41330"/>
    <w:rsid w:val="00E415B1"/>
    <w:rsid w:val="00E41AB8"/>
    <w:rsid w:val="00E44871"/>
    <w:rsid w:val="00E45874"/>
    <w:rsid w:val="00E45A13"/>
    <w:rsid w:val="00E47161"/>
    <w:rsid w:val="00E477D3"/>
    <w:rsid w:val="00E477DB"/>
    <w:rsid w:val="00E50A3D"/>
    <w:rsid w:val="00E50DF4"/>
    <w:rsid w:val="00E522EB"/>
    <w:rsid w:val="00E54C56"/>
    <w:rsid w:val="00E54F26"/>
    <w:rsid w:val="00E5561B"/>
    <w:rsid w:val="00E56322"/>
    <w:rsid w:val="00E61646"/>
    <w:rsid w:val="00E61B98"/>
    <w:rsid w:val="00E62531"/>
    <w:rsid w:val="00E628F9"/>
    <w:rsid w:val="00E63407"/>
    <w:rsid w:val="00E70AFB"/>
    <w:rsid w:val="00E70E63"/>
    <w:rsid w:val="00E70F34"/>
    <w:rsid w:val="00E719A8"/>
    <w:rsid w:val="00E7292D"/>
    <w:rsid w:val="00E72A63"/>
    <w:rsid w:val="00E7458A"/>
    <w:rsid w:val="00E75654"/>
    <w:rsid w:val="00E75D4D"/>
    <w:rsid w:val="00E770FB"/>
    <w:rsid w:val="00E77949"/>
    <w:rsid w:val="00E81F12"/>
    <w:rsid w:val="00E8220F"/>
    <w:rsid w:val="00E82EBA"/>
    <w:rsid w:val="00E842C1"/>
    <w:rsid w:val="00E863E7"/>
    <w:rsid w:val="00E86E07"/>
    <w:rsid w:val="00E87016"/>
    <w:rsid w:val="00E90943"/>
    <w:rsid w:val="00E90F9C"/>
    <w:rsid w:val="00E95D5F"/>
    <w:rsid w:val="00E95D93"/>
    <w:rsid w:val="00E9639F"/>
    <w:rsid w:val="00E97E21"/>
    <w:rsid w:val="00EA2A69"/>
    <w:rsid w:val="00EA3562"/>
    <w:rsid w:val="00EA735F"/>
    <w:rsid w:val="00EA75A8"/>
    <w:rsid w:val="00EA7878"/>
    <w:rsid w:val="00EB20A2"/>
    <w:rsid w:val="00EB36F5"/>
    <w:rsid w:val="00EB38EA"/>
    <w:rsid w:val="00EB3F99"/>
    <w:rsid w:val="00EB43D8"/>
    <w:rsid w:val="00EB51D4"/>
    <w:rsid w:val="00EB540B"/>
    <w:rsid w:val="00EB5507"/>
    <w:rsid w:val="00EB5B26"/>
    <w:rsid w:val="00EB6E43"/>
    <w:rsid w:val="00EB74DD"/>
    <w:rsid w:val="00EC01EB"/>
    <w:rsid w:val="00EC0551"/>
    <w:rsid w:val="00EC0D50"/>
    <w:rsid w:val="00EC3421"/>
    <w:rsid w:val="00EC3942"/>
    <w:rsid w:val="00EC7308"/>
    <w:rsid w:val="00EC7F89"/>
    <w:rsid w:val="00ED63E4"/>
    <w:rsid w:val="00ED69C3"/>
    <w:rsid w:val="00EE0430"/>
    <w:rsid w:val="00EE071F"/>
    <w:rsid w:val="00EE08F0"/>
    <w:rsid w:val="00EE15BF"/>
    <w:rsid w:val="00EE1714"/>
    <w:rsid w:val="00EE1847"/>
    <w:rsid w:val="00EE24F2"/>
    <w:rsid w:val="00EE2FF7"/>
    <w:rsid w:val="00EE38E1"/>
    <w:rsid w:val="00EE4C9E"/>
    <w:rsid w:val="00EE5417"/>
    <w:rsid w:val="00EE5C3F"/>
    <w:rsid w:val="00EE69F9"/>
    <w:rsid w:val="00EF4BC8"/>
    <w:rsid w:val="00EF51B1"/>
    <w:rsid w:val="00EF71D9"/>
    <w:rsid w:val="00EF7462"/>
    <w:rsid w:val="00F01D71"/>
    <w:rsid w:val="00F026D3"/>
    <w:rsid w:val="00F032FC"/>
    <w:rsid w:val="00F035E5"/>
    <w:rsid w:val="00F03D18"/>
    <w:rsid w:val="00F04465"/>
    <w:rsid w:val="00F058A8"/>
    <w:rsid w:val="00F06836"/>
    <w:rsid w:val="00F07C58"/>
    <w:rsid w:val="00F122F4"/>
    <w:rsid w:val="00F1574C"/>
    <w:rsid w:val="00F15F78"/>
    <w:rsid w:val="00F16B4B"/>
    <w:rsid w:val="00F201CF"/>
    <w:rsid w:val="00F21031"/>
    <w:rsid w:val="00F221CC"/>
    <w:rsid w:val="00F225F7"/>
    <w:rsid w:val="00F22A06"/>
    <w:rsid w:val="00F24684"/>
    <w:rsid w:val="00F246DD"/>
    <w:rsid w:val="00F251A8"/>
    <w:rsid w:val="00F25C94"/>
    <w:rsid w:val="00F26792"/>
    <w:rsid w:val="00F26F4E"/>
    <w:rsid w:val="00F2761A"/>
    <w:rsid w:val="00F31B19"/>
    <w:rsid w:val="00F31C98"/>
    <w:rsid w:val="00F3211F"/>
    <w:rsid w:val="00F32995"/>
    <w:rsid w:val="00F33D95"/>
    <w:rsid w:val="00F349D3"/>
    <w:rsid w:val="00F35837"/>
    <w:rsid w:val="00F3594B"/>
    <w:rsid w:val="00F35F6D"/>
    <w:rsid w:val="00F36691"/>
    <w:rsid w:val="00F372C2"/>
    <w:rsid w:val="00F37BF5"/>
    <w:rsid w:val="00F415F6"/>
    <w:rsid w:val="00F41B55"/>
    <w:rsid w:val="00F429EB"/>
    <w:rsid w:val="00F42C3F"/>
    <w:rsid w:val="00F42D4D"/>
    <w:rsid w:val="00F43E46"/>
    <w:rsid w:val="00F43F91"/>
    <w:rsid w:val="00F45CFC"/>
    <w:rsid w:val="00F47DA6"/>
    <w:rsid w:val="00F5073C"/>
    <w:rsid w:val="00F5073F"/>
    <w:rsid w:val="00F510F6"/>
    <w:rsid w:val="00F510F8"/>
    <w:rsid w:val="00F51664"/>
    <w:rsid w:val="00F53164"/>
    <w:rsid w:val="00F543B1"/>
    <w:rsid w:val="00F54A25"/>
    <w:rsid w:val="00F57324"/>
    <w:rsid w:val="00F62550"/>
    <w:rsid w:val="00F65C9E"/>
    <w:rsid w:val="00F67335"/>
    <w:rsid w:val="00F679F4"/>
    <w:rsid w:val="00F67FA5"/>
    <w:rsid w:val="00F709BE"/>
    <w:rsid w:val="00F70B56"/>
    <w:rsid w:val="00F71434"/>
    <w:rsid w:val="00F72D89"/>
    <w:rsid w:val="00F72DBA"/>
    <w:rsid w:val="00F730AA"/>
    <w:rsid w:val="00F735B8"/>
    <w:rsid w:val="00F753CF"/>
    <w:rsid w:val="00F76024"/>
    <w:rsid w:val="00F80E21"/>
    <w:rsid w:val="00F8138A"/>
    <w:rsid w:val="00F8200A"/>
    <w:rsid w:val="00F8457E"/>
    <w:rsid w:val="00F84F2E"/>
    <w:rsid w:val="00F86324"/>
    <w:rsid w:val="00F864A8"/>
    <w:rsid w:val="00F90DB9"/>
    <w:rsid w:val="00F92526"/>
    <w:rsid w:val="00F93EF3"/>
    <w:rsid w:val="00F94B59"/>
    <w:rsid w:val="00F953D1"/>
    <w:rsid w:val="00F95438"/>
    <w:rsid w:val="00F9581D"/>
    <w:rsid w:val="00F95FE9"/>
    <w:rsid w:val="00F97BE1"/>
    <w:rsid w:val="00F97CDB"/>
    <w:rsid w:val="00F97E06"/>
    <w:rsid w:val="00FA185C"/>
    <w:rsid w:val="00FA1D40"/>
    <w:rsid w:val="00FA2F31"/>
    <w:rsid w:val="00FA38A1"/>
    <w:rsid w:val="00FA3FA6"/>
    <w:rsid w:val="00FA48B8"/>
    <w:rsid w:val="00FA5D06"/>
    <w:rsid w:val="00FA6ACB"/>
    <w:rsid w:val="00FA7494"/>
    <w:rsid w:val="00FA7D31"/>
    <w:rsid w:val="00FA7FF3"/>
    <w:rsid w:val="00FB0D9D"/>
    <w:rsid w:val="00FB0FA8"/>
    <w:rsid w:val="00FB13C8"/>
    <w:rsid w:val="00FB15DE"/>
    <w:rsid w:val="00FB2285"/>
    <w:rsid w:val="00FB3B7E"/>
    <w:rsid w:val="00FB4031"/>
    <w:rsid w:val="00FB48AB"/>
    <w:rsid w:val="00FB5407"/>
    <w:rsid w:val="00FB5783"/>
    <w:rsid w:val="00FB6FA1"/>
    <w:rsid w:val="00FB7752"/>
    <w:rsid w:val="00FB7A3D"/>
    <w:rsid w:val="00FC12E8"/>
    <w:rsid w:val="00FC2756"/>
    <w:rsid w:val="00FC283F"/>
    <w:rsid w:val="00FC2E91"/>
    <w:rsid w:val="00FC49A8"/>
    <w:rsid w:val="00FC5D61"/>
    <w:rsid w:val="00FC6230"/>
    <w:rsid w:val="00FC6EAA"/>
    <w:rsid w:val="00FC752D"/>
    <w:rsid w:val="00FC7869"/>
    <w:rsid w:val="00FD42CD"/>
    <w:rsid w:val="00FD431D"/>
    <w:rsid w:val="00FD475B"/>
    <w:rsid w:val="00FD4995"/>
    <w:rsid w:val="00FD564C"/>
    <w:rsid w:val="00FD6AD9"/>
    <w:rsid w:val="00FD7EBC"/>
    <w:rsid w:val="00FE059B"/>
    <w:rsid w:val="00FE06E5"/>
    <w:rsid w:val="00FE20B1"/>
    <w:rsid w:val="00FE2F82"/>
    <w:rsid w:val="00FE340D"/>
    <w:rsid w:val="00FE5352"/>
    <w:rsid w:val="00FE59AD"/>
    <w:rsid w:val="00FE5E7C"/>
    <w:rsid w:val="00FE7F02"/>
    <w:rsid w:val="00FF07C7"/>
    <w:rsid w:val="00FF0DFB"/>
    <w:rsid w:val="00FF310D"/>
    <w:rsid w:val="00FF504D"/>
    <w:rsid w:val="00FF529A"/>
    <w:rsid w:val="00FF548D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3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5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239E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9B239E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B239E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A55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CharCharCharChar">
    <w:name w:val="Char Char Знак Знак Char Char Знак Знак Знак Знак"/>
    <w:basedOn w:val="a"/>
    <w:rsid w:val="005D0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9B239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9B239E"/>
    <w:rPr>
      <w:b/>
      <w:bCs/>
      <w:i/>
      <w:iCs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semiHidden/>
    <w:locked/>
    <w:rsid w:val="009B239E"/>
    <w:rPr>
      <w:b/>
      <w:bCs/>
      <w:sz w:val="22"/>
      <w:szCs w:val="22"/>
      <w:lang w:val="uk-UA" w:eastAsia="uk-UA" w:bidi="ar-SA"/>
    </w:rPr>
  </w:style>
  <w:style w:type="paragraph" w:styleId="a3">
    <w:name w:val="Body Text"/>
    <w:basedOn w:val="a"/>
    <w:link w:val="a4"/>
    <w:rsid w:val="00AE05CF"/>
    <w:pPr>
      <w:shd w:val="clear" w:color="auto" w:fill="FFFFFF"/>
      <w:jc w:val="center"/>
    </w:pPr>
    <w:rPr>
      <w:color w:val="000000"/>
      <w:lang w:val="uk-UA"/>
    </w:rPr>
  </w:style>
  <w:style w:type="character" w:customStyle="1" w:styleId="a4">
    <w:name w:val="Основной текст Знак"/>
    <w:link w:val="a3"/>
    <w:locked/>
    <w:rsid w:val="009B239E"/>
    <w:rPr>
      <w:color w:val="000000"/>
      <w:sz w:val="24"/>
      <w:szCs w:val="24"/>
      <w:lang w:val="uk-UA" w:eastAsia="ru-RU" w:bidi="ar-SA"/>
    </w:rPr>
  </w:style>
  <w:style w:type="paragraph" w:styleId="a5">
    <w:name w:val="Plain Text"/>
    <w:basedOn w:val="a"/>
    <w:link w:val="a6"/>
    <w:rsid w:val="00AE05CF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9B239E"/>
    <w:rPr>
      <w:rFonts w:ascii="Courier New" w:hAnsi="Courier New"/>
      <w:lang w:val="ru-RU" w:eastAsia="ru-RU" w:bidi="ar-SA"/>
    </w:rPr>
  </w:style>
  <w:style w:type="paragraph" w:styleId="a7">
    <w:name w:val="footer"/>
    <w:basedOn w:val="a"/>
    <w:rsid w:val="00AE05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05CF"/>
  </w:style>
  <w:style w:type="paragraph" w:customStyle="1" w:styleId="FR2">
    <w:name w:val="FR2"/>
    <w:rsid w:val="00AE05C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11">
    <w:name w:val="Обычный1"/>
    <w:rsid w:val="00AF21F6"/>
    <w:rPr>
      <w:lang w:val="uk-UA"/>
    </w:rPr>
  </w:style>
  <w:style w:type="paragraph" w:styleId="a9">
    <w:name w:val="Body Text Indent"/>
    <w:basedOn w:val="a"/>
    <w:link w:val="aa"/>
    <w:rsid w:val="00AF21F6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9B239E"/>
    <w:rPr>
      <w:sz w:val="24"/>
      <w:szCs w:val="24"/>
      <w:lang w:val="ru-RU" w:eastAsia="ru-RU" w:bidi="ar-SA"/>
    </w:rPr>
  </w:style>
  <w:style w:type="paragraph" w:customStyle="1" w:styleId="12">
    <w:name w:val="Текст1"/>
    <w:basedOn w:val="a"/>
    <w:rsid w:val="00B755A3"/>
    <w:rPr>
      <w:rFonts w:ascii="Courier New" w:hAnsi="Courier New"/>
      <w:sz w:val="20"/>
      <w:szCs w:val="20"/>
      <w:lang w:val="uk-UA"/>
    </w:rPr>
  </w:style>
  <w:style w:type="paragraph" w:styleId="ab">
    <w:name w:val="header"/>
    <w:basedOn w:val="a"/>
    <w:link w:val="ac"/>
    <w:uiPriority w:val="99"/>
    <w:rsid w:val="00E719A8"/>
    <w:pPr>
      <w:tabs>
        <w:tab w:val="center" w:pos="4677"/>
        <w:tab w:val="right" w:pos="9355"/>
      </w:tabs>
    </w:pPr>
  </w:style>
  <w:style w:type="paragraph" w:customStyle="1" w:styleId="FR3">
    <w:name w:val="FR3"/>
    <w:rsid w:val="00622C4F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8"/>
      <w:szCs w:val="28"/>
      <w:lang w:val="uk-UA"/>
    </w:rPr>
  </w:style>
  <w:style w:type="paragraph" w:customStyle="1" w:styleId="ad">
    <w:name w:val="Знак"/>
    <w:basedOn w:val="a"/>
    <w:rsid w:val="009F363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A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A55E5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E27497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e">
    <w:name w:val="No Spacing"/>
    <w:qFormat/>
    <w:rsid w:val="002B2D4C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9B239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9B239E"/>
    <w:rPr>
      <w:sz w:val="24"/>
      <w:szCs w:val="24"/>
      <w:lang w:val="uk-UA" w:eastAsia="uk-UA"/>
    </w:rPr>
  </w:style>
  <w:style w:type="paragraph" w:customStyle="1" w:styleId="220">
    <w:name w:val="Заголовок 22"/>
    <w:basedOn w:val="14"/>
    <w:next w:val="14"/>
    <w:rsid w:val="009B239E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14"/>
    <w:next w:val="14"/>
    <w:rsid w:val="009B239E"/>
    <w:pPr>
      <w:keepNext/>
      <w:spacing w:before="240" w:after="60"/>
    </w:pPr>
    <w:rPr>
      <w:b/>
      <w:bCs/>
      <w:sz w:val="28"/>
      <w:szCs w:val="28"/>
    </w:rPr>
  </w:style>
  <w:style w:type="paragraph" w:customStyle="1" w:styleId="71">
    <w:name w:val="Заголовок 71"/>
    <w:basedOn w:val="14"/>
    <w:next w:val="14"/>
    <w:link w:val="51"/>
    <w:rsid w:val="009B239E"/>
    <w:pPr>
      <w:spacing w:before="240" w:after="60"/>
    </w:pPr>
    <w:rPr>
      <w:rFonts w:ascii="Calibri" w:hAnsi="Calibri" w:cs="Calibri"/>
      <w:lang w:val="ru-RU" w:eastAsia="ru-RU"/>
    </w:rPr>
  </w:style>
  <w:style w:type="character" w:customStyle="1" w:styleId="51">
    <w:name w:val="Знак Знак5"/>
    <w:link w:val="71"/>
    <w:locked/>
    <w:rsid w:val="009B239E"/>
    <w:rPr>
      <w:rFonts w:ascii="Calibri" w:hAnsi="Calibri" w:cs="Calibri"/>
      <w:sz w:val="24"/>
      <w:szCs w:val="24"/>
      <w:lang w:val="ru-RU" w:eastAsia="ru-RU" w:bidi="ar-SA"/>
    </w:rPr>
  </w:style>
  <w:style w:type="table" w:customStyle="1" w:styleId="15">
    <w:name w:val="Обычная таблица1"/>
    <w:semiHidden/>
    <w:rsid w:val="009B239E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14"/>
    <w:next w:val="14"/>
    <w:rsid w:val="009B239E"/>
    <w:pPr>
      <w:keepNext/>
    </w:pPr>
    <w:rPr>
      <w:color w:val="000000"/>
      <w:sz w:val="28"/>
      <w:szCs w:val="28"/>
    </w:rPr>
  </w:style>
  <w:style w:type="paragraph" w:customStyle="1" w:styleId="210">
    <w:name w:val="Заголовок 21"/>
    <w:basedOn w:val="14"/>
    <w:next w:val="14"/>
    <w:rsid w:val="009B239E"/>
    <w:pPr>
      <w:keepNext/>
      <w:jc w:val="center"/>
    </w:pPr>
  </w:style>
  <w:style w:type="paragraph" w:customStyle="1" w:styleId="31">
    <w:name w:val="Заголовок 31"/>
    <w:basedOn w:val="14"/>
    <w:next w:val="14"/>
    <w:rsid w:val="009B239E"/>
    <w:pPr>
      <w:keepNext/>
      <w:jc w:val="center"/>
    </w:pPr>
    <w:rPr>
      <w:sz w:val="28"/>
      <w:szCs w:val="28"/>
    </w:rPr>
  </w:style>
  <w:style w:type="paragraph" w:customStyle="1" w:styleId="16">
    <w:name w:val="Текст1"/>
    <w:basedOn w:val="14"/>
    <w:link w:val="af0"/>
    <w:rsid w:val="009B23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0">
    <w:name w:val="Знак Знак"/>
    <w:link w:val="16"/>
    <w:locked/>
    <w:rsid w:val="009B239E"/>
    <w:rPr>
      <w:rFonts w:ascii="Courier New" w:hAnsi="Courier New" w:cs="Courier New"/>
      <w:lang w:val="ru-RU" w:eastAsia="ru-RU" w:bidi="ar-SA"/>
    </w:rPr>
  </w:style>
  <w:style w:type="paragraph" w:customStyle="1" w:styleId="17">
    <w:name w:val="Название1"/>
    <w:basedOn w:val="14"/>
    <w:rsid w:val="009B239E"/>
    <w:pPr>
      <w:jc w:val="center"/>
    </w:pPr>
    <w:rPr>
      <w:b/>
      <w:bCs/>
      <w:sz w:val="28"/>
      <w:szCs w:val="28"/>
    </w:rPr>
  </w:style>
  <w:style w:type="paragraph" w:customStyle="1" w:styleId="18">
    <w:name w:val="Основной текст с отступом1"/>
    <w:basedOn w:val="14"/>
    <w:rsid w:val="009B239E"/>
    <w:pPr>
      <w:ind w:firstLine="709"/>
      <w:jc w:val="both"/>
    </w:pPr>
    <w:rPr>
      <w:sz w:val="28"/>
      <w:szCs w:val="28"/>
    </w:rPr>
  </w:style>
  <w:style w:type="paragraph" w:customStyle="1" w:styleId="19">
    <w:name w:val="Основной текст1"/>
    <w:basedOn w:val="14"/>
    <w:rsid w:val="009B239E"/>
  </w:style>
  <w:style w:type="character" w:customStyle="1" w:styleId="1a">
    <w:name w:val="Гиперссылка1"/>
    <w:rsid w:val="009B239E"/>
    <w:rPr>
      <w:color w:val="0000FF"/>
      <w:u w:val="single"/>
    </w:rPr>
  </w:style>
  <w:style w:type="character" w:customStyle="1" w:styleId="1b">
    <w:name w:val="Знак сноски1"/>
    <w:rsid w:val="009B239E"/>
    <w:rPr>
      <w:vertAlign w:val="superscript"/>
    </w:rPr>
  </w:style>
  <w:style w:type="character" w:customStyle="1" w:styleId="1c">
    <w:name w:val="Знак концевой сноски1"/>
    <w:rsid w:val="009B239E"/>
    <w:rPr>
      <w:vertAlign w:val="superscript"/>
    </w:rPr>
  </w:style>
  <w:style w:type="paragraph" w:customStyle="1" w:styleId="23">
    <w:name w:val="Основной текст2"/>
    <w:basedOn w:val="14"/>
    <w:rsid w:val="009B239E"/>
    <w:pPr>
      <w:shd w:val="clear" w:color="auto" w:fill="FFFFFF"/>
      <w:jc w:val="center"/>
    </w:pPr>
    <w:rPr>
      <w:color w:val="000000"/>
    </w:rPr>
  </w:style>
  <w:style w:type="paragraph" w:customStyle="1" w:styleId="24">
    <w:name w:val="Текст2"/>
    <w:basedOn w:val="14"/>
    <w:rsid w:val="009B239E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14"/>
    <w:rsid w:val="009B239E"/>
    <w:pPr>
      <w:spacing w:after="120"/>
    </w:pPr>
    <w:rPr>
      <w:sz w:val="16"/>
      <w:szCs w:val="16"/>
    </w:rPr>
  </w:style>
  <w:style w:type="character" w:styleId="af1">
    <w:name w:val="Hyperlink"/>
    <w:rsid w:val="009B239E"/>
    <w:rPr>
      <w:color w:val="0000FF"/>
      <w:u w:val="single"/>
    </w:rPr>
  </w:style>
  <w:style w:type="paragraph" w:styleId="32">
    <w:name w:val="Body Text 3"/>
    <w:basedOn w:val="a"/>
    <w:link w:val="33"/>
    <w:rsid w:val="009B2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9B239E"/>
    <w:rPr>
      <w:sz w:val="16"/>
      <w:szCs w:val="16"/>
      <w:lang w:val="ru-RU" w:eastAsia="ru-RU" w:bidi="ar-SA"/>
    </w:rPr>
  </w:style>
  <w:style w:type="character" w:customStyle="1" w:styleId="34">
    <w:name w:val="Знак Знак3"/>
    <w:rsid w:val="009B239E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8E0C33"/>
    <w:pPr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26">
    <w:name w:val="Знак Знак2"/>
    <w:semiHidden/>
    <w:rsid w:val="001951C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af2">
    <w:name w:val="Знак"/>
    <w:basedOn w:val="a"/>
    <w:rsid w:val="001705F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d">
    <w:name w:val="Знак1"/>
    <w:basedOn w:val="a"/>
    <w:rsid w:val="002D747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harCharCharChar0">
    <w:name w:val="Char Char Знак Знак Char Char Знак Знак Знак Знак"/>
    <w:basedOn w:val="a"/>
    <w:rsid w:val="00907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347A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27">
    <w:name w:val="Абзац списка2"/>
    <w:basedOn w:val="a"/>
    <w:rsid w:val="00FF310D"/>
    <w:pPr>
      <w:ind w:left="360" w:hanging="360"/>
      <w:contextualSpacing/>
    </w:pPr>
    <w:rPr>
      <w:sz w:val="28"/>
      <w:szCs w:val="22"/>
      <w:lang w:eastAsia="en-US"/>
    </w:rPr>
  </w:style>
  <w:style w:type="character" w:customStyle="1" w:styleId="TableChar">
    <w:name w:val="Table Char"/>
    <w:link w:val="Table"/>
    <w:locked/>
    <w:rsid w:val="00FF310D"/>
    <w:rPr>
      <w:sz w:val="28"/>
      <w:lang w:val="uk-UA" w:eastAsia="uk-UA"/>
    </w:rPr>
  </w:style>
  <w:style w:type="paragraph" w:customStyle="1" w:styleId="Table">
    <w:name w:val="Table"/>
    <w:basedOn w:val="a"/>
    <w:link w:val="TableChar"/>
    <w:rsid w:val="00FF310D"/>
    <w:pPr>
      <w:jc w:val="both"/>
    </w:pPr>
    <w:rPr>
      <w:sz w:val="28"/>
      <w:szCs w:val="20"/>
      <w:lang w:val="uk-UA" w:eastAsia="uk-UA"/>
    </w:rPr>
  </w:style>
  <w:style w:type="paragraph" w:styleId="af4">
    <w:name w:val="Block Text"/>
    <w:basedOn w:val="a"/>
    <w:rsid w:val="008677CB"/>
    <w:pPr>
      <w:ind w:left="1134" w:right="567"/>
      <w:jc w:val="center"/>
    </w:pPr>
    <w:rPr>
      <w:szCs w:val="20"/>
      <w:lang w:val="uk-UA"/>
    </w:rPr>
  </w:style>
  <w:style w:type="paragraph" w:styleId="af5">
    <w:name w:val="List Paragraph"/>
    <w:basedOn w:val="a"/>
    <w:qFormat/>
    <w:rsid w:val="0022112B"/>
    <w:pPr>
      <w:widowControl w:val="0"/>
      <w:spacing w:after="200" w:line="276" w:lineRule="auto"/>
      <w:ind w:left="720" w:firstLine="709"/>
      <w:contextualSpacing/>
    </w:pPr>
    <w:rPr>
      <w:sz w:val="28"/>
      <w:szCs w:val="22"/>
      <w:lang w:val="uk-UA"/>
    </w:rPr>
  </w:style>
  <w:style w:type="character" w:customStyle="1" w:styleId="10">
    <w:name w:val="Заголовок 1 Знак"/>
    <w:basedOn w:val="a0"/>
    <w:link w:val="1"/>
    <w:rsid w:val="0022112B"/>
    <w:rPr>
      <w:rFonts w:ascii="Arial" w:hAnsi="Arial" w:cs="Arial"/>
      <w:b/>
      <w:bCs/>
      <w:kern w:val="32"/>
      <w:sz w:val="32"/>
      <w:szCs w:val="32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954AAC"/>
    <w:rPr>
      <w:color w:val="605E5C"/>
      <w:shd w:val="clear" w:color="auto" w:fill="E1DFDD"/>
    </w:rPr>
  </w:style>
  <w:style w:type="paragraph" w:styleId="af6">
    <w:name w:val="Normal (Web)"/>
    <w:basedOn w:val="a"/>
    <w:rsid w:val="00C86F84"/>
    <w:pPr>
      <w:spacing w:before="100" w:beforeAutospacing="1" w:after="100" w:afterAutospacing="1"/>
    </w:pPr>
  </w:style>
  <w:style w:type="paragraph" w:customStyle="1" w:styleId="1f">
    <w:name w:val="Знак1 Знак Знак Знак"/>
    <w:basedOn w:val="a"/>
    <w:rsid w:val="00F1574C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5DAE"/>
  </w:style>
  <w:style w:type="character" w:styleId="af7">
    <w:name w:val="footnote reference"/>
    <w:rsid w:val="00AF6608"/>
    <w:rPr>
      <w:rFonts w:cs="Times New Roman"/>
      <w:vertAlign w:val="superscript"/>
    </w:rPr>
  </w:style>
  <w:style w:type="paragraph" w:styleId="af8">
    <w:name w:val="footnote text"/>
    <w:basedOn w:val="a"/>
    <w:link w:val="af9"/>
    <w:rsid w:val="00AF6608"/>
    <w:rPr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rsid w:val="00AF6608"/>
    <w:rPr>
      <w:lang w:val="uk-UA" w:eastAsia="uk-UA"/>
    </w:rPr>
  </w:style>
  <w:style w:type="paragraph" w:customStyle="1" w:styleId="Default">
    <w:name w:val="Default"/>
    <w:rsid w:val="000860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8">
    <w:name w:val="Body Text 2"/>
    <w:basedOn w:val="a"/>
    <w:link w:val="29"/>
    <w:rsid w:val="00D641C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641CC"/>
    <w:rPr>
      <w:sz w:val="24"/>
      <w:szCs w:val="24"/>
    </w:rPr>
  </w:style>
  <w:style w:type="paragraph" w:customStyle="1" w:styleId="1f0">
    <w:name w:val="Знак1 Знак Знак Знак"/>
    <w:basedOn w:val="a"/>
    <w:rsid w:val="00447F01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fa">
    <w:name w:val="FollowedHyperlink"/>
    <w:basedOn w:val="a0"/>
    <w:rsid w:val="004907F9"/>
    <w:rPr>
      <w:color w:val="954F72" w:themeColor="followedHyperlink"/>
      <w:u w:val="single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B771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5B04"/>
    <w:rPr>
      <w:color w:val="605E5C"/>
      <w:shd w:val="clear" w:color="auto" w:fill="E1DFDD"/>
    </w:rPr>
  </w:style>
  <w:style w:type="paragraph" w:styleId="afb">
    <w:name w:val="Balloon Text"/>
    <w:basedOn w:val="a"/>
    <w:link w:val="afc"/>
    <w:semiHidden/>
    <w:unhideWhenUsed/>
    <w:rsid w:val="00205FA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20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dhtu.edu.ua/ftk/tnr/kafanhimtehhd/navkafanhimteh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5393-F7BE-46B4-96DF-6712FCA9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Zloy</dc:creator>
  <cp:keywords/>
  <cp:lastModifiedBy>Пользователь Windows</cp:lastModifiedBy>
  <cp:revision>27</cp:revision>
  <cp:lastPrinted>2003-01-01T01:34:00Z</cp:lastPrinted>
  <dcterms:created xsi:type="dcterms:W3CDTF">2022-06-30T21:13:00Z</dcterms:created>
  <dcterms:modified xsi:type="dcterms:W3CDTF">2023-01-23T14:37:00Z</dcterms:modified>
</cp:coreProperties>
</file>