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A3" w:rsidRPr="00E9505D" w:rsidRDefault="00D626A0" w:rsidP="007524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proofErr w:type="spellStart"/>
      <w:r w:rsidR="006B43D5" w:rsidRPr="00E9505D">
        <w:rPr>
          <w:rFonts w:ascii="Times New Roman" w:hAnsi="Times New Roman" w:cs="Times New Roman"/>
          <w:b/>
          <w:sz w:val="28"/>
          <w:szCs w:val="28"/>
        </w:rPr>
        <w:t>Міністерство</w:t>
      </w:r>
      <w:proofErr w:type="spellEnd"/>
      <w:r w:rsidR="006B43D5" w:rsidRPr="00E950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3D5" w:rsidRPr="00E9505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="006B43D5" w:rsidRPr="00E9505D">
        <w:rPr>
          <w:rFonts w:ascii="Times New Roman" w:hAnsi="Times New Roman" w:cs="Times New Roman"/>
          <w:b/>
          <w:sz w:val="28"/>
          <w:szCs w:val="28"/>
        </w:rPr>
        <w:t xml:space="preserve"> і науки </w:t>
      </w:r>
      <w:proofErr w:type="spellStart"/>
      <w:r w:rsidR="006B43D5" w:rsidRPr="00E9505D">
        <w:rPr>
          <w:rFonts w:ascii="Times New Roman" w:hAnsi="Times New Roman" w:cs="Times New Roman"/>
          <w:b/>
          <w:sz w:val="28"/>
          <w:szCs w:val="28"/>
        </w:rPr>
        <w:t>України</w:t>
      </w:r>
      <w:proofErr w:type="spellEnd"/>
    </w:p>
    <w:p w:rsidR="0087077B" w:rsidRDefault="006B43D5" w:rsidP="0075249B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вищий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 w:rsidR="00AC50E5"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2B2" w:rsidRDefault="006B43D5" w:rsidP="00F532B2">
      <w:pPr>
        <w:pStyle w:val="a3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Український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державний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хіміко-технологічний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університет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>»</w:t>
      </w:r>
    </w:p>
    <w:p w:rsidR="00C95AFE" w:rsidRPr="00C95AFE" w:rsidRDefault="00C95AFE" w:rsidP="00F532B2">
      <w:pPr>
        <w:pStyle w:val="a3"/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Дніпровсь</w:t>
      </w:r>
      <w:r w:rsidR="009D6BE0">
        <w:rPr>
          <w:rFonts w:ascii="Times New Roman" w:hAnsi="Times New Roman" w:cs="Times New Roman"/>
          <w:b/>
          <w:sz w:val="28"/>
          <w:szCs w:val="28"/>
          <w:lang w:val="uk-UA"/>
        </w:rPr>
        <w:t>кий національний університет імені</w:t>
      </w:r>
      <w:r w:rsidR="00613E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Олеся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Гончара </w:t>
      </w:r>
    </w:p>
    <w:p w:rsidR="00F532B2" w:rsidRDefault="00DB7E1E" w:rsidP="006B4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7E1E">
        <w:rPr>
          <w:rFonts w:ascii="Times New Roman" w:hAnsi="Times New Roman" w:cs="Times New Roman"/>
          <w:b/>
          <w:sz w:val="28"/>
          <w:szCs w:val="28"/>
          <w:lang w:val="uk-UA"/>
        </w:rPr>
        <w:t>Університет митної справи та фінансів</w:t>
      </w:r>
    </w:p>
    <w:p w:rsidR="00613E3C" w:rsidRPr="00DB7E1E" w:rsidRDefault="00613E3C" w:rsidP="006B4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3D5" w:rsidRPr="00C95AFE" w:rsidRDefault="006B43D5" w:rsidP="006B43D5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95AFE">
        <w:rPr>
          <w:rFonts w:ascii="Times New Roman" w:hAnsi="Times New Roman" w:cs="Times New Roman"/>
          <w:b/>
          <w:sz w:val="36"/>
          <w:szCs w:val="36"/>
          <w:lang w:val="uk-UA"/>
        </w:rPr>
        <w:t>ЗАПРОШЕННЯ</w:t>
      </w:r>
    </w:p>
    <w:p w:rsidR="00C95AFE" w:rsidRPr="00C95AFE" w:rsidRDefault="00C95AFE" w:rsidP="00C95A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AFE">
        <w:rPr>
          <w:rFonts w:ascii="Times New Roman" w:hAnsi="Times New Roman" w:cs="Times New Roman"/>
          <w:b/>
          <w:sz w:val="28"/>
          <w:szCs w:val="28"/>
        </w:rPr>
        <w:t>Всеукра</w:t>
      </w:r>
      <w:proofErr w:type="spellEnd"/>
      <w:r w:rsidRPr="00C95AFE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proofErr w:type="spellStart"/>
      <w:r w:rsidRPr="00C95AFE">
        <w:rPr>
          <w:rFonts w:ascii="Times New Roman" w:hAnsi="Times New Roman" w:cs="Times New Roman"/>
          <w:b/>
          <w:sz w:val="28"/>
          <w:szCs w:val="28"/>
        </w:rPr>
        <w:t>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="009D6BE0">
        <w:rPr>
          <w:rFonts w:ascii="Times New Roman" w:hAnsi="Times New Roman" w:cs="Times New Roman"/>
          <w:b/>
          <w:sz w:val="28"/>
          <w:szCs w:val="28"/>
        </w:rPr>
        <w:t>нтернет-конференція</w:t>
      </w:r>
      <w:proofErr w:type="spellEnd"/>
      <w:r w:rsidR="009D6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здобувачів вищої </w:t>
      </w:r>
      <w:proofErr w:type="gramStart"/>
      <w:r w:rsidR="009D6BE0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AFE">
        <w:rPr>
          <w:rFonts w:ascii="Times New Roman" w:hAnsi="Times New Roman" w:cs="Times New Roman"/>
          <w:b/>
          <w:sz w:val="28"/>
          <w:szCs w:val="28"/>
        </w:rPr>
        <w:t xml:space="preserve"> та</w:t>
      </w:r>
      <w:proofErr w:type="gramEnd"/>
      <w:r w:rsidRPr="00C95A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BE0">
        <w:rPr>
          <w:rFonts w:ascii="Times New Roman" w:hAnsi="Times New Roman" w:cs="Times New Roman"/>
          <w:b/>
          <w:sz w:val="28"/>
          <w:szCs w:val="28"/>
        </w:rPr>
        <w:t>молодих</w:t>
      </w:r>
      <w:proofErr w:type="spellEnd"/>
      <w:r w:rsid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6BE0">
        <w:rPr>
          <w:rFonts w:ascii="Times New Roman" w:hAnsi="Times New Roman" w:cs="Times New Roman"/>
          <w:b/>
          <w:sz w:val="28"/>
          <w:szCs w:val="28"/>
        </w:rPr>
        <w:t>у</w:t>
      </w:r>
      <w:r w:rsidRPr="00C95AFE">
        <w:rPr>
          <w:rFonts w:ascii="Times New Roman" w:hAnsi="Times New Roman" w:cs="Times New Roman"/>
          <w:b/>
          <w:sz w:val="28"/>
          <w:szCs w:val="28"/>
        </w:rPr>
        <w:t>чених</w:t>
      </w:r>
      <w:proofErr w:type="spellEnd"/>
    </w:p>
    <w:p w:rsidR="00C95AFE" w:rsidRDefault="009D6BE0" w:rsidP="00C95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«УКРАЇНА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–</w:t>
      </w:r>
      <w:r w:rsidR="00C95AFE" w:rsidRPr="009A44AA">
        <w:rPr>
          <w:rFonts w:ascii="Times New Roman" w:hAnsi="Times New Roman" w:cs="Times New Roman"/>
          <w:b/>
          <w:bCs/>
          <w:sz w:val="28"/>
          <w:szCs w:val="28"/>
        </w:rPr>
        <w:t xml:space="preserve"> СВІТ: ДІАЛОГ КУЛЬТУР»</w:t>
      </w:r>
    </w:p>
    <w:p w:rsidR="00153280" w:rsidRDefault="00153280" w:rsidP="00C95A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280">
        <w:rPr>
          <w:rFonts w:ascii="Times New Roman" w:hAnsi="Times New Roman" w:cs="Times New Roman"/>
          <w:b/>
          <w:bCs/>
          <w:sz w:val="28"/>
          <w:szCs w:val="28"/>
        </w:rPr>
        <w:t xml:space="preserve">(До </w:t>
      </w:r>
      <w:proofErr w:type="spellStart"/>
      <w:r w:rsidRPr="00153280">
        <w:rPr>
          <w:rFonts w:ascii="Times New Roman" w:hAnsi="Times New Roman" w:cs="Times New Roman"/>
          <w:b/>
          <w:bCs/>
          <w:sz w:val="28"/>
          <w:szCs w:val="28"/>
        </w:rPr>
        <w:t>Міжнародного</w:t>
      </w:r>
      <w:proofErr w:type="spellEnd"/>
      <w:r w:rsidRPr="00153280">
        <w:rPr>
          <w:rFonts w:ascii="Times New Roman" w:hAnsi="Times New Roman" w:cs="Times New Roman"/>
          <w:b/>
          <w:bCs/>
          <w:sz w:val="28"/>
          <w:szCs w:val="28"/>
        </w:rPr>
        <w:t xml:space="preserve"> дня </w:t>
      </w:r>
      <w:proofErr w:type="spellStart"/>
      <w:r w:rsidRPr="00153280">
        <w:rPr>
          <w:rFonts w:ascii="Times New Roman" w:hAnsi="Times New Roman" w:cs="Times New Roman"/>
          <w:b/>
          <w:bCs/>
          <w:sz w:val="28"/>
          <w:szCs w:val="28"/>
        </w:rPr>
        <w:t>філософії</w:t>
      </w:r>
      <w:proofErr w:type="spellEnd"/>
      <w:r w:rsidRPr="0015328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B43D5" w:rsidRPr="00C95AFE" w:rsidRDefault="00DB7E1E" w:rsidP="006B4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22 листопада 2023</w:t>
      </w:r>
      <w:r w:rsidR="00C95A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6B43D5" w:rsidRPr="00F532B2" w:rsidRDefault="00F532B2" w:rsidP="006B43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B2">
        <w:rPr>
          <w:rFonts w:ascii="Times New Roman" w:hAnsi="Times New Roman" w:cs="Times New Roman"/>
          <w:b/>
          <w:sz w:val="28"/>
          <w:szCs w:val="28"/>
        </w:rPr>
        <w:t>м.</w:t>
      </w:r>
      <w:r w:rsidR="006B43D5" w:rsidRPr="00F532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3D5" w:rsidRPr="00F532B2">
        <w:rPr>
          <w:rFonts w:ascii="Times New Roman" w:hAnsi="Times New Roman" w:cs="Times New Roman"/>
          <w:b/>
          <w:sz w:val="28"/>
          <w:szCs w:val="28"/>
        </w:rPr>
        <w:t>Дніпро</w:t>
      </w:r>
      <w:proofErr w:type="spellEnd"/>
    </w:p>
    <w:p w:rsidR="00475735" w:rsidRPr="00D90333" w:rsidRDefault="006B43D5" w:rsidP="00D9033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B43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8597" cy="2927230"/>
            <wp:effectExtent l="190500" t="152400" r="167803" b="139820"/>
            <wp:docPr id="5" name="Рисунок 2" descr="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9824" cy="2933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43D5" w:rsidRPr="00AC50E5" w:rsidRDefault="006B43D5" w:rsidP="0047573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>Мета</w:t>
      </w:r>
      <w:r w:rsidRPr="00AC50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і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трибуни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для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вільного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обміну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думками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стимулювання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і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підтримка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сприяння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успішному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кар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єрному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старту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B43D5">
        <w:rPr>
          <w:rFonts w:ascii="Times New Roman" w:hAnsi="Times New Roman" w:cs="Times New Roman"/>
          <w:sz w:val="28"/>
          <w:szCs w:val="28"/>
        </w:rPr>
        <w:t>і</w:t>
      </w:r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зростанню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50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6BE0" w:rsidRDefault="006B43D5" w:rsidP="00AC50E5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7073A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073A3">
        <w:rPr>
          <w:rFonts w:ascii="Times New Roman" w:hAnsi="Times New Roman" w:cs="Times New Roman"/>
          <w:sz w:val="28"/>
          <w:szCs w:val="28"/>
        </w:rPr>
        <w:t>дистанційна</w:t>
      </w:r>
      <w:proofErr w:type="spellEnd"/>
      <w:r w:rsidR="007073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D1" w:rsidRDefault="006B43D5" w:rsidP="002C58D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Мова</w:t>
      </w:r>
      <w:proofErr w:type="spellEnd"/>
      <w:r w:rsidRPr="00AC50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50E5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англійська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>.</w:t>
      </w:r>
    </w:p>
    <w:p w:rsidR="00DB7E1E" w:rsidRDefault="00D90333" w:rsidP="002C58D1">
      <w:pPr>
        <w:pStyle w:val="a3"/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58D1">
        <w:rPr>
          <w:rFonts w:ascii="Times New Roman" w:hAnsi="Times New Roman" w:cs="Times New Roman"/>
          <w:b/>
          <w:sz w:val="28"/>
          <w:szCs w:val="28"/>
          <w:lang w:val="uk-UA"/>
        </w:rPr>
        <w:t>Участь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конференції </w:t>
      </w:r>
      <w:proofErr w:type="spellStart"/>
      <w:r w:rsidR="002C58D1">
        <w:rPr>
          <w:rFonts w:ascii="Times New Roman" w:hAnsi="Times New Roman" w:cs="Times New Roman"/>
          <w:b/>
          <w:sz w:val="28"/>
          <w:szCs w:val="28"/>
        </w:rPr>
        <w:t>безкоштовна</w:t>
      </w:r>
      <w:proofErr w:type="spellEnd"/>
      <w:r w:rsidR="002C58D1">
        <w:rPr>
          <w:rFonts w:ascii="Times New Roman" w:hAnsi="Times New Roman" w:cs="Times New Roman"/>
          <w:b/>
          <w:sz w:val="28"/>
          <w:szCs w:val="28"/>
        </w:rPr>
        <w:t>.</w:t>
      </w:r>
    </w:p>
    <w:p w:rsidR="002C58D1" w:rsidRDefault="00D90333" w:rsidP="002C58D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D90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E1E" w:rsidRPr="009E1919" w:rsidRDefault="006B43D5" w:rsidP="00613E3C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BE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D6BE0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9D6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6BE0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9D6BE0">
        <w:rPr>
          <w:rFonts w:ascii="Times New Roman" w:hAnsi="Times New Roman" w:cs="Times New Roman"/>
          <w:sz w:val="28"/>
          <w:szCs w:val="28"/>
        </w:rPr>
        <w:t xml:space="preserve"> </w:t>
      </w:r>
      <w:r w:rsidRPr="009D6BE0">
        <w:rPr>
          <w:rFonts w:ascii="Times New Roman" w:hAnsi="Times New Roman" w:cs="Times New Roman"/>
          <w:b/>
          <w:sz w:val="28"/>
          <w:szCs w:val="28"/>
        </w:rPr>
        <w:t>буде видано</w:t>
      </w:r>
      <w:r w:rsidR="00147897" w:rsidRP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7897" w:rsidRPr="009D6BE0">
        <w:rPr>
          <w:rFonts w:ascii="Times New Roman" w:hAnsi="Times New Roman" w:cs="Times New Roman"/>
          <w:b/>
          <w:sz w:val="28"/>
          <w:szCs w:val="28"/>
        </w:rPr>
        <w:t>електронний</w:t>
      </w:r>
      <w:proofErr w:type="spellEnd"/>
      <w:r w:rsidRPr="009D6B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6BE0">
        <w:rPr>
          <w:rFonts w:ascii="Times New Roman" w:hAnsi="Times New Roman" w:cs="Times New Roman"/>
          <w:b/>
          <w:sz w:val="28"/>
          <w:szCs w:val="28"/>
        </w:rPr>
        <w:t>збірник</w:t>
      </w:r>
      <w:proofErr w:type="spellEnd"/>
      <w:r w:rsidRPr="009D6BE0">
        <w:rPr>
          <w:rFonts w:ascii="Times New Roman" w:hAnsi="Times New Roman" w:cs="Times New Roman"/>
          <w:b/>
          <w:sz w:val="28"/>
          <w:szCs w:val="28"/>
        </w:rPr>
        <w:t xml:space="preserve"> тез</w:t>
      </w:r>
      <w:r w:rsidR="00F532B2" w:rsidRPr="009D6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доповідей</w:t>
      </w:r>
      <w:r w:rsidRPr="009D6BE0">
        <w:rPr>
          <w:rFonts w:ascii="Times New Roman" w:hAnsi="Times New Roman" w:cs="Times New Roman"/>
          <w:b/>
          <w:sz w:val="28"/>
          <w:szCs w:val="28"/>
        </w:rPr>
        <w:t xml:space="preserve"> з номером ISBN.</w:t>
      </w:r>
    </w:p>
    <w:p w:rsidR="006B43D5" w:rsidRDefault="007073A3" w:rsidP="00707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073A3">
        <w:rPr>
          <w:rFonts w:ascii="Times New Roman" w:hAnsi="Times New Roman" w:cs="Times New Roman"/>
          <w:b/>
          <w:sz w:val="28"/>
          <w:szCs w:val="28"/>
        </w:rPr>
        <w:lastRenderedPageBreak/>
        <w:t>Основні</w:t>
      </w:r>
      <w:proofErr w:type="spellEnd"/>
      <w:r w:rsidRPr="007073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3A3">
        <w:rPr>
          <w:rFonts w:ascii="Times New Roman" w:hAnsi="Times New Roman" w:cs="Times New Roman"/>
          <w:b/>
          <w:sz w:val="28"/>
          <w:szCs w:val="28"/>
        </w:rPr>
        <w:t>тематичні</w:t>
      </w:r>
      <w:proofErr w:type="spellEnd"/>
      <w:r w:rsidRPr="007073A3">
        <w:rPr>
          <w:rFonts w:ascii="Times New Roman" w:hAnsi="Times New Roman" w:cs="Times New Roman"/>
          <w:b/>
          <w:sz w:val="28"/>
          <w:szCs w:val="28"/>
        </w:rPr>
        <w:t xml:space="preserve"> напрямки </w:t>
      </w:r>
      <w:proofErr w:type="spellStart"/>
      <w:r w:rsidRPr="007073A3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Pr="007073A3">
        <w:rPr>
          <w:rFonts w:ascii="Times New Roman" w:hAnsi="Times New Roman" w:cs="Times New Roman"/>
          <w:b/>
          <w:sz w:val="28"/>
          <w:szCs w:val="28"/>
        </w:rPr>
        <w:t>:</w:t>
      </w:r>
    </w:p>
    <w:p w:rsidR="00C95AFE" w:rsidRPr="00C95AFE" w:rsidRDefault="00C95AFE" w:rsidP="007073A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5AFE" w:rsidRDefault="00C95AFE" w:rsidP="00C95AFE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5AFE">
        <w:rPr>
          <w:rFonts w:ascii="Times New Roman" w:hAnsi="Times New Roman" w:cs="Times New Roman"/>
          <w:i/>
          <w:sz w:val="28"/>
          <w:szCs w:val="28"/>
          <w:lang w:val="uk-UA"/>
        </w:rPr>
        <w:t>Діалог національних культур (мораль, мистецтво, політика, релігія, інтерпретація історичних подій). Єдність в різноманітті.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Особистість у вимірах психологічної науки, психічна норма та психічне відхилення. Особистість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 кризових життєвих ситуаціях, п</w:t>
      </w: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сихологічний захист особистості. Психологічне здоров’я особистості. Психічна стійкість.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Емоційно-вольова сфера людини. </w:t>
      </w:r>
      <w:proofErr w:type="spellStart"/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Емоційно</w:t>
      </w:r>
      <w:proofErr w:type="spellEnd"/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зумовлена поведінка та емоційні властивості людини. Керування емоціями. 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Людина в контексті сучасної культури.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Загальні риси і національні особливості становлення системи освіти сучасного суспільства. Культура і виховання: концепції, моделі, інструментарії.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Діджиталізація і розвиток національних культур: нові можливості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для діалогу. І</w:t>
      </w: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нтелект. Самосвідомість і самореалізація людини.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Актуальні  проблеми сучасних міжнародних відносин.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Бізнес в умовах глобалізації: проблеми, переваги, перспективи діалогу.</w:t>
      </w:r>
    </w:p>
    <w:p w:rsidR="00055E9D" w:rsidRPr="00055E9D" w:rsidRDefault="00055E9D" w:rsidP="00055E9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55E9D">
        <w:rPr>
          <w:rFonts w:ascii="Times New Roman" w:hAnsi="Times New Roman" w:cs="Times New Roman"/>
          <w:i/>
          <w:sz w:val="28"/>
          <w:szCs w:val="28"/>
          <w:lang w:val="uk-UA"/>
        </w:rPr>
        <w:t>Культурна спадщина України у сучасному фізичному вихованні. Розмаїття теорій, концепцій, методик повноцінного розвитку молодих поколінь.</w:t>
      </w:r>
    </w:p>
    <w:p w:rsidR="003440EB" w:rsidRPr="0041342B" w:rsidRDefault="003440EB" w:rsidP="004134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42B" w:rsidRDefault="0041342B" w:rsidP="0041342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="006B43D5" w:rsidRPr="0041342B">
        <w:rPr>
          <w:rFonts w:ascii="Times New Roman" w:hAnsi="Times New Roman" w:cs="Times New Roman"/>
          <w:b/>
          <w:sz w:val="28"/>
          <w:szCs w:val="28"/>
        </w:rPr>
        <w:t>участі</w:t>
      </w:r>
      <w:proofErr w:type="spellEnd"/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6B43D5" w:rsidRPr="0041342B">
        <w:rPr>
          <w:rFonts w:ascii="Times New Roman" w:hAnsi="Times New Roman" w:cs="Times New Roman"/>
          <w:b/>
          <w:sz w:val="28"/>
          <w:szCs w:val="28"/>
        </w:rPr>
        <w:t>конференції</w:t>
      </w:r>
      <w:proofErr w:type="spellEnd"/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43D5" w:rsidRPr="0041342B">
        <w:rPr>
          <w:rFonts w:ascii="Times New Roman" w:hAnsi="Times New Roman" w:cs="Times New Roman"/>
          <w:b/>
          <w:sz w:val="28"/>
          <w:szCs w:val="28"/>
        </w:rPr>
        <w:t>необхідно</w:t>
      </w:r>
      <w:proofErr w:type="spellEnd"/>
      <w:r w:rsidR="00003CE9" w:rsidRPr="0041342B">
        <w:rPr>
          <w:rFonts w:ascii="Times New Roman" w:hAnsi="Times New Roman" w:cs="Times New Roman"/>
          <w:sz w:val="28"/>
          <w:szCs w:val="28"/>
        </w:rPr>
        <w:t xml:space="preserve"> </w:t>
      </w:r>
      <w:r w:rsidR="00003CE9" w:rsidRPr="0041342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DB7E1E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C95AFE" w:rsidRPr="00413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листопада</w:t>
      </w:r>
      <w:r w:rsidR="00003CE9" w:rsidRPr="0041342B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B7E1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B43D5" w:rsidRPr="0041342B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6B43D5" w:rsidRPr="0041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42B">
        <w:rPr>
          <w:rFonts w:ascii="Times New Roman" w:hAnsi="Times New Roman" w:cs="Times New Roman"/>
          <w:sz w:val="28"/>
          <w:szCs w:val="28"/>
        </w:rPr>
        <w:t>на</w:t>
      </w:r>
      <w:r w:rsidR="00A532B0" w:rsidRPr="0041342B">
        <w:rPr>
          <w:rFonts w:ascii="Times New Roman" w:hAnsi="Times New Roman" w:cs="Times New Roman"/>
          <w:sz w:val="28"/>
          <w:szCs w:val="28"/>
        </w:rPr>
        <w:t>діслати</w:t>
      </w:r>
      <w:proofErr w:type="spellEnd"/>
      <w:r w:rsidR="00A532B0" w:rsidRPr="004134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2B0" w:rsidRPr="0041342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="00A532B0" w:rsidRPr="004134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32B0" w:rsidRPr="0041342B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="00A532B0" w:rsidRPr="0041342B"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6" w:history="1">
        <w:r w:rsidRPr="00263171">
          <w:rPr>
            <w:rStyle w:val="a6"/>
            <w:rFonts w:ascii="Times New Roman" w:hAnsi="Times New Roman" w:cs="Times New Roman"/>
            <w:b/>
            <w:sz w:val="28"/>
            <w:szCs w:val="28"/>
          </w:rPr>
          <w:t>irinaсtoik@gmail.com</w:t>
        </w:r>
      </w:hyperlink>
    </w:p>
    <w:p w:rsidR="0041342B" w:rsidRPr="0041342B" w:rsidRDefault="0041342B" w:rsidP="0041342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2B" w:rsidRPr="0041342B" w:rsidRDefault="0041342B" w:rsidP="004134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B">
        <w:rPr>
          <w:rFonts w:ascii="Times New Roman" w:hAnsi="Times New Roman" w:cs="Times New Roman"/>
          <w:b/>
          <w:sz w:val="28"/>
          <w:szCs w:val="28"/>
        </w:rPr>
        <w:t>ПРАВИЛА НАДАННЯ МАТЕРІАЛІВ</w:t>
      </w:r>
      <w:r w:rsidRPr="004134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ТЕЗ</w:t>
      </w:r>
      <w:r w:rsidRPr="0041342B">
        <w:rPr>
          <w:rFonts w:ascii="Times New Roman" w:hAnsi="Times New Roman" w:cs="Times New Roman"/>
          <w:b/>
          <w:sz w:val="28"/>
          <w:szCs w:val="28"/>
        </w:rPr>
        <w:t xml:space="preserve"> ДОПОВІДЕЙ</w:t>
      </w:r>
    </w:p>
    <w:p w:rsidR="0041342B" w:rsidRPr="00034A9B" w:rsidRDefault="0041342B" w:rsidP="0041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тез становить 1-2 максимально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формату А4.</w:t>
      </w:r>
    </w:p>
    <w:p w:rsidR="0041342B" w:rsidRPr="00034A9B" w:rsidRDefault="0041342B" w:rsidP="0041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r w:rsidR="00183EA9">
        <w:rPr>
          <w:rFonts w:ascii="Times New Roman" w:hAnsi="Times New Roman" w:cs="Times New Roman"/>
          <w:sz w:val="28"/>
          <w:szCs w:val="28"/>
        </w:rPr>
        <w:t xml:space="preserve">поля </w:t>
      </w:r>
      <w:proofErr w:type="spellStart"/>
      <w:r w:rsidR="00183EA9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="00183EA9">
        <w:rPr>
          <w:rFonts w:ascii="Times New Roman" w:hAnsi="Times New Roman" w:cs="Times New Roman"/>
          <w:sz w:val="28"/>
          <w:szCs w:val="28"/>
        </w:rPr>
        <w:t xml:space="preserve"> по 2,5 см. Шрифт –</w:t>
      </w:r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звичайним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шрифтом 14 кеглем.</w:t>
      </w:r>
      <w:r w:rsidR="00183EA9">
        <w:rPr>
          <w:rFonts w:ascii="Times New Roman" w:hAnsi="Times New Roman" w:cs="Times New Roman"/>
          <w:sz w:val="28"/>
          <w:szCs w:val="28"/>
          <w:lang w:val="uk-UA"/>
        </w:rPr>
        <w:t xml:space="preserve"> Міжрядковий інтервал – одинарний. Абзац –</w:t>
      </w:r>
      <w:bookmarkStart w:id="0" w:name="_GoBack"/>
      <w:bookmarkEnd w:id="0"/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1,25 см. Вирівнювання по ширині. Шапка містить у собі такі пункти: назва тез, </w:t>
      </w:r>
      <w:r w:rsidRPr="00034A9B">
        <w:rPr>
          <w:rFonts w:ascii="Times New Roman" w:hAnsi="Times New Roman" w:cs="Times New Roman"/>
          <w:b/>
          <w:sz w:val="28"/>
          <w:szCs w:val="28"/>
          <w:lang w:val="uk-UA"/>
        </w:rPr>
        <w:t>ПІБ доповідача (повністю</w:t>
      </w:r>
      <w:r w:rsidR="00034A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підкреслити</w:t>
      </w:r>
      <w:r w:rsidRPr="00034A9B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, повна назва ВНЗ, країна і місто учасника, </w:t>
      </w:r>
      <w:r w:rsidRPr="00034A9B">
        <w:rPr>
          <w:rFonts w:ascii="Times New Roman" w:hAnsi="Times New Roman" w:cs="Times New Roman"/>
          <w:sz w:val="28"/>
          <w:szCs w:val="28"/>
        </w:rPr>
        <w:t>e</w:t>
      </w:r>
      <w:r w:rsidRPr="00034A9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учасника.</w:t>
      </w:r>
    </w:p>
    <w:p w:rsidR="0041342B" w:rsidRPr="00034A9B" w:rsidRDefault="0041342B" w:rsidP="0041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9B">
        <w:rPr>
          <w:rFonts w:ascii="Times New Roman" w:hAnsi="Times New Roman" w:cs="Times New Roman"/>
          <w:sz w:val="28"/>
          <w:szCs w:val="28"/>
        </w:rPr>
        <w:t xml:space="preserve">Файл з тезами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доповіді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доповіді</w:t>
      </w:r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r w:rsidRPr="00034A9B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автора»</w:t>
      </w:r>
      <w:r w:rsidR="00422DCC" w:rsidRPr="00034A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5E9D" w:rsidRDefault="0041342B" w:rsidP="000A5E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відповідатимуть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зазначеним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відправляються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доопрацювання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E1919" w:rsidRPr="00AD22ED" w:rsidRDefault="0041342B" w:rsidP="00AD22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редагуються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поданий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в тезах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автори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A9B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034A9B">
        <w:rPr>
          <w:rFonts w:ascii="Times New Roman" w:hAnsi="Times New Roman" w:cs="Times New Roman"/>
          <w:sz w:val="28"/>
          <w:szCs w:val="28"/>
        </w:rPr>
        <w:t>.</w:t>
      </w:r>
    </w:p>
    <w:p w:rsidR="0041342B" w:rsidRPr="00541C89" w:rsidRDefault="0041342B" w:rsidP="00422DC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1C8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ЗРАЗОК </w:t>
      </w:r>
      <w:proofErr w:type="gramStart"/>
      <w:r w:rsidRPr="00541C89">
        <w:rPr>
          <w:rFonts w:ascii="Times New Roman" w:hAnsi="Times New Roman" w:cs="Times New Roman"/>
          <w:b/>
          <w:sz w:val="26"/>
          <w:szCs w:val="26"/>
        </w:rPr>
        <w:t xml:space="preserve">ОФОРМЛЕННЯ </w:t>
      </w:r>
      <w:r w:rsidR="00422DCC" w:rsidRPr="00541C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ТЕКСТУ</w:t>
      </w:r>
      <w:proofErr w:type="gramEnd"/>
      <w:r w:rsidR="00422DCC" w:rsidRPr="00541C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541C89">
        <w:rPr>
          <w:rFonts w:ascii="Times New Roman" w:hAnsi="Times New Roman" w:cs="Times New Roman"/>
          <w:b/>
          <w:sz w:val="26"/>
          <w:szCs w:val="26"/>
        </w:rPr>
        <w:t>ТЕЗ</w:t>
      </w:r>
      <w:r w:rsidR="00422DCC" w:rsidRPr="00541C8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ДОПОВІДЕЙ</w:t>
      </w:r>
      <w:r w:rsidRPr="00541C89">
        <w:rPr>
          <w:rFonts w:ascii="Times New Roman" w:hAnsi="Times New Roman" w:cs="Times New Roman"/>
          <w:b/>
          <w:sz w:val="26"/>
          <w:szCs w:val="26"/>
        </w:rPr>
        <w:t>:</w:t>
      </w:r>
    </w:p>
    <w:p w:rsidR="0041342B" w:rsidRPr="0041342B" w:rsidRDefault="0041342B" w:rsidP="000A5E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42B">
        <w:rPr>
          <w:rFonts w:ascii="Times New Roman" w:hAnsi="Times New Roman" w:cs="Times New Roman"/>
          <w:b/>
          <w:sz w:val="28"/>
          <w:szCs w:val="28"/>
        </w:rPr>
        <w:t>ПОНЯТТЯ «СЦЕНАРІЮ ЖИТТЯ» В СУЧАСНОМУ СВІТІ</w:t>
      </w:r>
    </w:p>
    <w:p w:rsidR="0041342B" w:rsidRPr="000A5E41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34A9B">
        <w:rPr>
          <w:rFonts w:ascii="Times New Roman" w:hAnsi="Times New Roman" w:cs="Times New Roman"/>
          <w:sz w:val="28"/>
          <w:szCs w:val="28"/>
          <w:u w:val="single"/>
        </w:rPr>
        <w:t>Пасічник Ірина Вікторівна</w:t>
      </w:r>
      <w:r w:rsidRPr="000A5E41">
        <w:rPr>
          <w:rFonts w:ascii="Times New Roman" w:hAnsi="Times New Roman" w:cs="Times New Roman"/>
          <w:sz w:val="28"/>
          <w:szCs w:val="28"/>
          <w:lang w:val="uk-UA"/>
        </w:rPr>
        <w:t>, доц. Яценко О.А.</w:t>
      </w:r>
    </w:p>
    <w:p w:rsidR="0041342B" w:rsidRPr="000A5E41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41">
        <w:rPr>
          <w:rFonts w:ascii="Times New Roman" w:hAnsi="Times New Roman" w:cs="Times New Roman"/>
          <w:sz w:val="28"/>
          <w:szCs w:val="28"/>
        </w:rPr>
        <w:t>ДВНЗ «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хіміко-технологічний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>»,</w:t>
      </w:r>
    </w:p>
    <w:p w:rsidR="0041342B" w:rsidRPr="000A5E41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A5E4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0A5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5E41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</w:p>
    <w:p w:rsidR="0041342B" w:rsidRDefault="0041342B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5E41">
        <w:rPr>
          <w:rFonts w:ascii="Times New Roman" w:hAnsi="Times New Roman" w:cs="Times New Roman"/>
          <w:sz w:val="28"/>
          <w:szCs w:val="28"/>
        </w:rPr>
        <w:t>е-</w:t>
      </w:r>
      <w:r w:rsidRPr="000A5E4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A5E41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A5E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xxxxx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0A5E4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0A5E41" w:rsidRPr="000A5E41" w:rsidRDefault="000A5E41" w:rsidP="000A5E4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42B" w:rsidRPr="009E1919" w:rsidRDefault="0041342B" w:rsidP="00790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342B">
        <w:rPr>
          <w:rFonts w:ascii="Times New Roman" w:hAnsi="Times New Roman" w:cs="Times New Roman"/>
          <w:b/>
          <w:sz w:val="28"/>
          <w:szCs w:val="28"/>
        </w:rPr>
        <w:t>Текст</w:t>
      </w:r>
      <w:r w:rsidRPr="000A5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42B">
        <w:rPr>
          <w:rFonts w:ascii="Times New Roman" w:hAnsi="Times New Roman" w:cs="Times New Roman"/>
          <w:b/>
          <w:sz w:val="28"/>
          <w:szCs w:val="28"/>
        </w:rPr>
        <w:t>тез</w:t>
      </w:r>
      <w:r w:rsidRPr="000A5E41">
        <w:rPr>
          <w:rFonts w:ascii="Times New Roman" w:hAnsi="Times New Roman" w:cs="Times New Roman"/>
          <w:b/>
          <w:sz w:val="28"/>
          <w:szCs w:val="28"/>
        </w:rPr>
        <w:t xml:space="preserve"> ... </w:t>
      </w:r>
      <w:r w:rsidR="000A5E41">
        <w:rPr>
          <w:rFonts w:ascii="Times New Roman" w:hAnsi="Times New Roman" w:cs="Times New Roman"/>
          <w:b/>
          <w:sz w:val="28"/>
          <w:szCs w:val="28"/>
        </w:rPr>
        <w:t>…</w:t>
      </w:r>
      <w:r w:rsidR="009E19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…</w:t>
      </w:r>
    </w:p>
    <w:p w:rsidR="00790CD9" w:rsidRPr="00790CD9" w:rsidRDefault="00790CD9" w:rsidP="00790C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B43D5" w:rsidRPr="00AC50E5" w:rsidRDefault="006B43D5" w:rsidP="00AC50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0E5">
        <w:rPr>
          <w:rFonts w:ascii="Times New Roman" w:hAnsi="Times New Roman" w:cs="Times New Roman"/>
          <w:b/>
          <w:sz w:val="28"/>
          <w:szCs w:val="28"/>
        </w:rPr>
        <w:t>КОНТАКТИ:</w:t>
      </w:r>
    </w:p>
    <w:p w:rsidR="00C20A0D" w:rsidRDefault="006B43D5" w:rsidP="000A5E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3D5">
        <w:rPr>
          <w:rFonts w:ascii="Times New Roman" w:hAnsi="Times New Roman" w:cs="Times New Roman"/>
          <w:sz w:val="28"/>
          <w:szCs w:val="28"/>
        </w:rPr>
        <w:t>Д</w:t>
      </w:r>
      <w:proofErr w:type="spellStart"/>
      <w:r w:rsidR="00F25121">
        <w:rPr>
          <w:rFonts w:ascii="Times New Roman" w:hAnsi="Times New Roman" w:cs="Times New Roman"/>
          <w:sz w:val="28"/>
          <w:szCs w:val="28"/>
          <w:lang w:val="uk-UA"/>
        </w:rPr>
        <w:t>ержавний</w:t>
      </w:r>
      <w:proofErr w:type="spellEnd"/>
      <w:r w:rsidR="00F25121">
        <w:rPr>
          <w:rFonts w:ascii="Times New Roman" w:hAnsi="Times New Roman" w:cs="Times New Roman"/>
          <w:sz w:val="28"/>
          <w:szCs w:val="28"/>
          <w:lang w:val="uk-UA"/>
        </w:rPr>
        <w:t xml:space="preserve"> вищий навчальний заклад </w:t>
      </w:r>
    </w:p>
    <w:p w:rsidR="006B43D5" w:rsidRPr="006B43D5" w:rsidRDefault="006B43D5" w:rsidP="000A5E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4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хіміко-технологічний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43D5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B43D5">
        <w:rPr>
          <w:rFonts w:ascii="Times New Roman" w:hAnsi="Times New Roman" w:cs="Times New Roman"/>
          <w:sz w:val="28"/>
          <w:szCs w:val="28"/>
        </w:rPr>
        <w:t>»</w:t>
      </w:r>
    </w:p>
    <w:p w:rsidR="006B43D5" w:rsidRPr="006B43D5" w:rsidRDefault="000A5E41" w:rsidP="000A5E4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просп.</w:t>
      </w:r>
      <w:r w:rsidR="006B43D5" w:rsidRPr="006B43D5">
        <w:rPr>
          <w:rFonts w:ascii="Times New Roman" w:hAnsi="Times New Roman" w:cs="Times New Roman"/>
          <w:sz w:val="28"/>
          <w:szCs w:val="28"/>
        </w:rPr>
        <w:t>Гагаріна</w:t>
      </w:r>
      <w:proofErr w:type="spellEnd"/>
      <w:proofErr w:type="gramEnd"/>
      <w:r w:rsidR="006B43D5" w:rsidRPr="006B43D5">
        <w:rPr>
          <w:rFonts w:ascii="Times New Roman" w:hAnsi="Times New Roman" w:cs="Times New Roman"/>
          <w:sz w:val="28"/>
          <w:szCs w:val="28"/>
        </w:rPr>
        <w:t>, 8, 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6B43D5" w:rsidRPr="006B43D5">
        <w:rPr>
          <w:rFonts w:ascii="Times New Roman" w:hAnsi="Times New Roman" w:cs="Times New Roman"/>
          <w:sz w:val="28"/>
          <w:szCs w:val="28"/>
        </w:rPr>
        <w:t>Дніпро</w:t>
      </w:r>
      <w:proofErr w:type="spellEnd"/>
      <w:r w:rsidR="006B43D5" w:rsidRPr="006B43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43D5" w:rsidRPr="006B43D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6B43D5" w:rsidRPr="006B43D5">
        <w:rPr>
          <w:rFonts w:ascii="Times New Roman" w:hAnsi="Times New Roman" w:cs="Times New Roman"/>
          <w:sz w:val="28"/>
          <w:szCs w:val="28"/>
        </w:rPr>
        <w:t>, 49005</w:t>
      </w:r>
    </w:p>
    <w:p w:rsidR="006B43D5" w:rsidRPr="007073A3" w:rsidRDefault="00034A9B" w:rsidP="000A5E4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A9B">
        <w:rPr>
          <w:rFonts w:ascii="Times New Roman" w:hAnsi="Times New Roman" w:cs="Times New Roman"/>
          <w:sz w:val="28"/>
          <w:szCs w:val="28"/>
          <w:u w:val="single"/>
          <w:lang w:val="uk-UA"/>
        </w:rPr>
        <w:t>Заступник голови оргкомітету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>Какуріна</w:t>
      </w:r>
      <w:proofErr w:type="spellEnd"/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 xml:space="preserve"> Ірина Іллівна, </w:t>
      </w:r>
      <w:proofErr w:type="spellStart"/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A5E41">
        <w:rPr>
          <w:rFonts w:ascii="Times New Roman" w:hAnsi="Times New Roman" w:cs="Times New Roman"/>
          <w:sz w:val="28"/>
          <w:szCs w:val="28"/>
          <w:lang w:val="uk-UA"/>
        </w:rPr>
        <w:t>анд.</w:t>
      </w:r>
      <w:r w:rsidR="006B43D5" w:rsidRPr="00034A9B">
        <w:rPr>
          <w:rFonts w:ascii="Times New Roman" w:hAnsi="Times New Roman" w:cs="Times New Roman"/>
          <w:sz w:val="28"/>
          <w:szCs w:val="28"/>
          <w:lang w:val="uk-UA"/>
        </w:rPr>
        <w:t>філ</w:t>
      </w:r>
      <w:r w:rsidR="00F93A8A">
        <w:rPr>
          <w:rFonts w:ascii="Times New Roman" w:hAnsi="Times New Roman" w:cs="Times New Roman"/>
          <w:sz w:val="28"/>
          <w:szCs w:val="28"/>
          <w:lang w:val="uk-UA"/>
        </w:rPr>
        <w:t>ос</w:t>
      </w:r>
      <w:r w:rsidR="000A5E41" w:rsidRPr="00034A9B">
        <w:rPr>
          <w:rFonts w:ascii="Times New Roman" w:hAnsi="Times New Roman" w:cs="Times New Roman"/>
          <w:sz w:val="28"/>
          <w:szCs w:val="28"/>
          <w:lang w:val="uk-UA"/>
        </w:rPr>
        <w:t>.наук</w:t>
      </w:r>
      <w:proofErr w:type="spellEnd"/>
      <w:r w:rsidR="006B43D5" w:rsidRPr="00034A9B">
        <w:rPr>
          <w:rFonts w:ascii="Times New Roman" w:hAnsi="Times New Roman" w:cs="Times New Roman"/>
          <w:sz w:val="28"/>
          <w:szCs w:val="28"/>
          <w:lang w:val="uk-UA"/>
        </w:rPr>
        <w:t>, доцент кафедри філософії</w:t>
      </w:r>
      <w:r w:rsidR="007073A3">
        <w:rPr>
          <w:rFonts w:ascii="Times New Roman" w:hAnsi="Times New Roman" w:cs="Times New Roman"/>
          <w:sz w:val="28"/>
          <w:szCs w:val="28"/>
          <w:lang w:val="uk-UA"/>
        </w:rPr>
        <w:t xml:space="preserve"> та українознавства</w:t>
      </w:r>
      <w:r w:rsidR="00055E9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55E9D" w:rsidRPr="00055E9D">
        <w:rPr>
          <w:rFonts w:ascii="Times New Roman" w:eastAsia="Calibri" w:hAnsi="Times New Roman" w:cs="Times New Roman"/>
          <w:sz w:val="28"/>
          <w:szCs w:val="28"/>
          <w:lang w:val="uk-UA"/>
        </w:rPr>
        <w:t>ВАЙБЕР 0982828722</w:t>
      </w:r>
      <w:r w:rsidR="00055E9D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B43D5" w:rsidRPr="00F278E4" w:rsidRDefault="00AC50E5" w:rsidP="000A5E4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0A5E4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78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A5E41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F278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034A9B" w:rsidRPr="002631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irina</w:t>
        </w:r>
        <w:r w:rsidR="00034A9B" w:rsidRPr="00F278E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с</w:t>
        </w:r>
        <w:r w:rsidR="00034A9B" w:rsidRPr="002631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toik</w:t>
        </w:r>
        <w:r w:rsidR="00034A9B" w:rsidRPr="00F278E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="00034A9B" w:rsidRPr="002631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034A9B" w:rsidRPr="00F278E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034A9B" w:rsidRPr="0026317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0A5E41" w:rsidRPr="00F278E4" w:rsidRDefault="00034A9B" w:rsidP="0041342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7FC9">
        <w:rPr>
          <w:rFonts w:ascii="Times New Roman" w:hAnsi="Times New Roman" w:cs="Times New Roman"/>
          <w:sz w:val="28"/>
          <w:szCs w:val="28"/>
          <w:u w:val="single"/>
          <w:lang w:val="uk-UA"/>
        </w:rPr>
        <w:t>Завідувач відділу НДРС</w:t>
      </w:r>
      <w:r w:rsidR="00327FC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327FC9">
        <w:rPr>
          <w:rFonts w:ascii="Times New Roman" w:hAnsi="Times New Roman" w:cs="Times New Roman"/>
          <w:sz w:val="28"/>
          <w:szCs w:val="28"/>
          <w:lang w:val="uk-UA"/>
        </w:rPr>
        <w:t>Авдієнко</w:t>
      </w:r>
      <w:proofErr w:type="spellEnd"/>
      <w:r w:rsidR="00327FC9">
        <w:rPr>
          <w:rFonts w:ascii="Times New Roman" w:hAnsi="Times New Roman" w:cs="Times New Roman"/>
          <w:sz w:val="28"/>
          <w:szCs w:val="28"/>
          <w:lang w:val="uk-UA"/>
        </w:rPr>
        <w:t xml:space="preserve"> Тетяна Миколаївна</w:t>
      </w:r>
      <w:r w:rsidR="00DE14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E14CA">
        <w:rPr>
          <w:rFonts w:ascii="Times New Roman" w:hAnsi="Times New Roman" w:cs="Times New Roman"/>
          <w:sz w:val="28"/>
          <w:szCs w:val="28"/>
          <w:lang w:val="uk-UA"/>
        </w:rPr>
        <w:t>канд.хім.наук</w:t>
      </w:r>
      <w:proofErr w:type="spellEnd"/>
      <w:r w:rsidR="00DE14CA">
        <w:rPr>
          <w:rFonts w:ascii="Times New Roman" w:hAnsi="Times New Roman" w:cs="Times New Roman"/>
          <w:sz w:val="28"/>
          <w:szCs w:val="28"/>
          <w:lang w:val="uk-UA"/>
        </w:rPr>
        <w:t xml:space="preserve">, доцент </w:t>
      </w:r>
      <w:r w:rsidR="00AC50E5" w:rsidRPr="00327FC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C50E5" w:rsidRPr="00F278E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C50E5" w:rsidRPr="00327FC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C50E5" w:rsidRPr="00F278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9" w:tgtFrame="_blank" w:history="1"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studnauka</w:t>
        </w:r>
        <w:r w:rsidRPr="00F278E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udhtu</w:t>
        </w:r>
        <w:r w:rsidRPr="00F278E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@</w:t>
        </w:r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gmail</w:t>
        </w:r>
        <w:r w:rsidRPr="00F278E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.</w:t>
        </w:r>
        <w:r w:rsidRPr="00034A9B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</w:hyperlink>
    </w:p>
    <w:p w:rsidR="0010454E" w:rsidRPr="009E1919" w:rsidRDefault="0041342B" w:rsidP="00B41F31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</w:pPr>
      <w:proofErr w:type="spellStart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Розклад</w:t>
      </w:r>
      <w:proofErr w:type="spellEnd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конференці</w:t>
      </w:r>
      <w:proofErr w:type="spellEnd"/>
      <w:r w:rsidRP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</w:t>
      </w:r>
      <w:r w:rsidR="000A5E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:   </w:t>
      </w:r>
      <w:proofErr w:type="gramEnd"/>
      <w:r w:rsidR="00DB7E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22</w:t>
      </w:r>
      <w:r w:rsidR="009E19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листопада 2023</w:t>
      </w:r>
      <w:r w:rsidRP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р.</w:t>
      </w:r>
      <w:r w:rsid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, </w:t>
      </w:r>
      <w:r w:rsidRPr="000A5E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9E19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з</w:t>
      </w:r>
      <w:r w:rsidR="00613E3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 xml:space="preserve"> </w:t>
      </w:r>
      <w:r w:rsidR="00DB7E1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10</w:t>
      </w:r>
      <w:r w:rsidR="009E191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val="uk-UA"/>
        </w:rPr>
        <w:t>.00 – 17.00 год.</w:t>
      </w:r>
    </w:p>
    <w:p w:rsidR="00B359A0" w:rsidRPr="008F2208" w:rsidRDefault="000A5E41" w:rsidP="008F2208">
      <w:pPr>
        <w:pStyle w:val="a3"/>
        <w:ind w:left="0" w:hanging="153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0454E" w:rsidRPr="0010454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Посилання на конференцію:</w:t>
      </w:r>
      <w:r w:rsidR="008F220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B359A0" w:rsidRPr="008F2208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Всеукраїнська конференція "Україна – світ: діалог культур"</w:t>
      </w:r>
    </w:p>
    <w:p w:rsidR="008313A7" w:rsidRPr="009E1919" w:rsidRDefault="00B359A0" w:rsidP="009E191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С</w:t>
      </w:r>
      <w:r w:rsidR="00302473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е</w:t>
      </w:r>
      <w:r w:rsidRPr="00B359A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реда, </w:t>
      </w:r>
      <w:r w:rsidR="00DB7E1E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22 листопада</w:t>
      </w:r>
      <w:r w:rsid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 xml:space="preserve">, </w:t>
      </w:r>
      <w:r w:rsidRPr="00B359A0">
        <w:rPr>
          <w:rFonts w:ascii="Cambria Math" w:hAnsi="Cambria Math" w:cs="Cambria Math"/>
          <w:color w:val="000000"/>
          <w:sz w:val="18"/>
          <w:szCs w:val="18"/>
          <w:shd w:val="clear" w:color="auto" w:fill="FFFFFF"/>
          <w:lang w:val="uk-UA"/>
        </w:rPr>
        <w:t>⋅</w:t>
      </w:r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1</w:t>
      </w:r>
      <w:r w:rsidR="00DB7E1E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0</w:t>
      </w:r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:00–</w:t>
      </w:r>
      <w:r w:rsidR="00DB7E1E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17</w:t>
      </w:r>
      <w:r w:rsidRPr="008F2208">
        <w:rPr>
          <w:rFonts w:ascii="Arial" w:hAnsi="Arial" w:cs="Arial"/>
          <w:b/>
          <w:color w:val="000000"/>
          <w:sz w:val="18"/>
          <w:szCs w:val="18"/>
          <w:shd w:val="clear" w:color="auto" w:fill="FFFFFF"/>
          <w:lang w:val="uk-UA"/>
        </w:rPr>
        <w:t>:00</w:t>
      </w:r>
      <w:r w:rsidR="00746CD2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год. </w:t>
      </w:r>
      <w:r w:rsidR="00790CD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</w:t>
      </w:r>
      <w:r w:rsidR="00746CD2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</w:t>
      </w:r>
      <w:r w:rsidR="00DB7E1E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Конференц зал,</w:t>
      </w:r>
      <w:r w:rsidR="00746CD2" w:rsidRPr="00746CD2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к.132</w:t>
      </w:r>
    </w:p>
    <w:p w:rsidR="008313A7" w:rsidRPr="00153280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</w:pP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https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://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udhtu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-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ukr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-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education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zoom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.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us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/</w:t>
      </w: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j</w:t>
      </w:r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/4390627238?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pwd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=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dTVreXJLQXFzdVNrTUp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0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aVpZUzdJUT</w:t>
      </w:r>
      <w:proofErr w:type="spellEnd"/>
      <w:r w:rsidRPr="00153280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>09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metod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udhtu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приглашает вас на запланированную конференцию: 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Zoom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313A7" w:rsidRPr="008313A7" w:rsidRDefault="009A252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Підключитися до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Конференції</w:t>
      </w:r>
      <w:proofErr w:type="spellEnd"/>
    </w:p>
    <w:p w:rsidR="008313A7" w:rsidRPr="009E1919" w:rsidRDefault="00183EA9" w:rsidP="009E191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10" w:history="1">
        <w:r w:rsidR="001945D4" w:rsidRPr="00657B78">
          <w:rPr>
            <w:rStyle w:val="a6"/>
            <w:rFonts w:ascii="Arial" w:hAnsi="Arial" w:cs="Arial"/>
            <w:sz w:val="18"/>
            <w:szCs w:val="18"/>
            <w:shd w:val="clear" w:color="auto" w:fill="FFFFFF"/>
          </w:rPr>
          <w:t>https://udhtu-ukr-education.zoom.us/j/4390627238?pwd=dTVreXJLQXFzdVNrTUp0aVpZUzdJUT09</w:t>
        </w:r>
      </w:hyperlink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Идентификатор конференции: 439 062 7238</w:t>
      </w:r>
    </w:p>
    <w:p w:rsidR="008313A7" w:rsidRPr="009E1919" w:rsidRDefault="008313A7" w:rsidP="009E191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Код доступа: 1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Одно касание на мобильном телефоне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+</w:t>
      </w:r>
      <w:proofErr w:type="gram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15074734847,,</w:t>
      </w:r>
      <w:proofErr w:type="gram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4390627238#,,,,*1# Соединенные Штаты Америки</w:t>
      </w:r>
    </w:p>
    <w:p w:rsidR="008313A7" w:rsidRPr="009E1919" w:rsidRDefault="008313A7" w:rsidP="009E191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+</w:t>
      </w:r>
      <w:proofErr w:type="gram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15642172000,,</w:t>
      </w:r>
      <w:proofErr w:type="gram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4390627238#,,,,*1#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Набор в зависимости от местоположения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+1 507 473 4847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+1 564 217 2000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+1 646 931 3860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+1 669 444 9171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+1 669 900 6833 Соединенные Штаты Америки (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San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Jose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+1 689 278 1000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+1 719 359 4580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+1 929 205 6099 Соединенные Штаты Америки (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New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York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+1 253 205 0468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+1 253 215 8782 Соединенные Штаты Америки (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Tacoma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+1 301 715 8592 Соединенные Штаты Америки (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Washington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DC)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+1 305 224 1968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+1 309 205 3325 Соединенные Штаты Америки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+1 312 626 6799 Соединенные Штаты Америки (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Chicago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+1 346 248 7799 Соединенные Штаты Америки (</w:t>
      </w:r>
      <w:proofErr w:type="spellStart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Houston</w:t>
      </w:r>
      <w:proofErr w:type="spellEnd"/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)</w:t>
      </w:r>
    </w:p>
    <w:p w:rsidR="008313A7" w:rsidRPr="008313A7" w:rsidRDefault="008313A7" w:rsidP="008313A7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+1 360 209 5623 Соединенные Штаты Америки</w:t>
      </w:r>
    </w:p>
    <w:p w:rsidR="008313A7" w:rsidRPr="00541C89" w:rsidRDefault="008313A7" w:rsidP="00541C8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• +1 386 347 5053 Соединенные Штаты Америки</w:t>
      </w:r>
    </w:p>
    <w:p w:rsidR="008313A7" w:rsidRPr="00541C89" w:rsidRDefault="008313A7" w:rsidP="00541C8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Идентификатор конференции: 439 062 7238</w:t>
      </w:r>
      <w:r w:rsidR="009E1919">
        <w:rPr>
          <w:rFonts w:ascii="Arial" w:hAnsi="Arial" w:cs="Arial"/>
          <w:color w:val="000000"/>
          <w:sz w:val="18"/>
          <w:szCs w:val="18"/>
          <w:shd w:val="clear" w:color="auto" w:fill="FFFFFF"/>
          <w:lang w:val="uk-UA"/>
        </w:rPr>
        <w:t xml:space="preserve">    </w:t>
      </w:r>
      <w:r w:rsidRPr="009E1919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Код доступа: 1</w:t>
      </w:r>
    </w:p>
    <w:p w:rsidR="008313A7" w:rsidRPr="00541C89" w:rsidRDefault="008313A7" w:rsidP="00541C89">
      <w:pPr>
        <w:pStyle w:val="a3"/>
        <w:ind w:hanging="153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8313A7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Найдите свой местный номер: https://udhtu-ukr-education.zoom.us/u/kcr9VSi6Se</w:t>
      </w:r>
    </w:p>
    <w:sectPr w:rsidR="008313A7" w:rsidRPr="00541C89" w:rsidSect="00790CD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A3E5D"/>
    <w:multiLevelType w:val="hybridMultilevel"/>
    <w:tmpl w:val="5A969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FFD"/>
    <w:multiLevelType w:val="hybridMultilevel"/>
    <w:tmpl w:val="73B69514"/>
    <w:lvl w:ilvl="0" w:tplc="1DACBAA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8285E"/>
    <w:multiLevelType w:val="hybridMultilevel"/>
    <w:tmpl w:val="AA02C29C"/>
    <w:lvl w:ilvl="0" w:tplc="1DACBAAA">
      <w:start w:val="1"/>
      <w:numFmt w:val="bullet"/>
      <w:lvlText w:val="-"/>
      <w:lvlJc w:val="left"/>
      <w:pPr>
        <w:ind w:left="1146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8824425"/>
    <w:multiLevelType w:val="hybridMultilevel"/>
    <w:tmpl w:val="05EA306A"/>
    <w:lvl w:ilvl="0" w:tplc="4B8CC7D2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cs="Simplified Arabic Fixed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BBC3E4F"/>
    <w:multiLevelType w:val="hybridMultilevel"/>
    <w:tmpl w:val="4462D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A39"/>
    <w:rsid w:val="00003CE9"/>
    <w:rsid w:val="00027C97"/>
    <w:rsid w:val="00034A9B"/>
    <w:rsid w:val="00054F3B"/>
    <w:rsid w:val="00055E9D"/>
    <w:rsid w:val="000A29E3"/>
    <w:rsid w:val="000A5E41"/>
    <w:rsid w:val="000A7538"/>
    <w:rsid w:val="000B09A8"/>
    <w:rsid w:val="000B32BF"/>
    <w:rsid w:val="000B3DB5"/>
    <w:rsid w:val="000C1251"/>
    <w:rsid w:val="000C79FB"/>
    <w:rsid w:val="000D4EE3"/>
    <w:rsid w:val="0010454E"/>
    <w:rsid w:val="00147897"/>
    <w:rsid w:val="00153280"/>
    <w:rsid w:val="00153A39"/>
    <w:rsid w:val="00181562"/>
    <w:rsid w:val="00183EA9"/>
    <w:rsid w:val="0019408C"/>
    <w:rsid w:val="001945D4"/>
    <w:rsid w:val="001C38D4"/>
    <w:rsid w:val="001F2CE4"/>
    <w:rsid w:val="002152CE"/>
    <w:rsid w:val="0022099A"/>
    <w:rsid w:val="002A5880"/>
    <w:rsid w:val="002B21AF"/>
    <w:rsid w:val="002B7E29"/>
    <w:rsid w:val="002C58D1"/>
    <w:rsid w:val="002F1412"/>
    <w:rsid w:val="00302473"/>
    <w:rsid w:val="00327FC9"/>
    <w:rsid w:val="003440EB"/>
    <w:rsid w:val="00344220"/>
    <w:rsid w:val="003F382B"/>
    <w:rsid w:val="0041342B"/>
    <w:rsid w:val="00420B47"/>
    <w:rsid w:val="00420E7E"/>
    <w:rsid w:val="00422DCC"/>
    <w:rsid w:val="00433B12"/>
    <w:rsid w:val="00475735"/>
    <w:rsid w:val="004D206A"/>
    <w:rsid w:val="004E147E"/>
    <w:rsid w:val="004E678C"/>
    <w:rsid w:val="00512E40"/>
    <w:rsid w:val="00521BC7"/>
    <w:rsid w:val="00541C89"/>
    <w:rsid w:val="0054364D"/>
    <w:rsid w:val="00574F5A"/>
    <w:rsid w:val="005E2376"/>
    <w:rsid w:val="00613E3C"/>
    <w:rsid w:val="0067390B"/>
    <w:rsid w:val="006B43D5"/>
    <w:rsid w:val="006D3364"/>
    <w:rsid w:val="007073A3"/>
    <w:rsid w:val="00707AE5"/>
    <w:rsid w:val="00710AEB"/>
    <w:rsid w:val="00717A07"/>
    <w:rsid w:val="00746CD2"/>
    <w:rsid w:val="0075249B"/>
    <w:rsid w:val="00754DFC"/>
    <w:rsid w:val="0078788C"/>
    <w:rsid w:val="00790CD9"/>
    <w:rsid w:val="00814644"/>
    <w:rsid w:val="008313A7"/>
    <w:rsid w:val="008320C9"/>
    <w:rsid w:val="00832874"/>
    <w:rsid w:val="0083720C"/>
    <w:rsid w:val="0087077B"/>
    <w:rsid w:val="008B47D9"/>
    <w:rsid w:val="008B5BDC"/>
    <w:rsid w:val="008D455F"/>
    <w:rsid w:val="008F2208"/>
    <w:rsid w:val="009116F2"/>
    <w:rsid w:val="0094268F"/>
    <w:rsid w:val="00955EF8"/>
    <w:rsid w:val="00961313"/>
    <w:rsid w:val="00962B2B"/>
    <w:rsid w:val="0098435B"/>
    <w:rsid w:val="009A2527"/>
    <w:rsid w:val="009D2282"/>
    <w:rsid w:val="009D6BE0"/>
    <w:rsid w:val="009E1919"/>
    <w:rsid w:val="00A04281"/>
    <w:rsid w:val="00A144CE"/>
    <w:rsid w:val="00A34581"/>
    <w:rsid w:val="00A532B0"/>
    <w:rsid w:val="00A719B1"/>
    <w:rsid w:val="00AB18C0"/>
    <w:rsid w:val="00AC025D"/>
    <w:rsid w:val="00AC50E5"/>
    <w:rsid w:val="00AD22ED"/>
    <w:rsid w:val="00AE59B4"/>
    <w:rsid w:val="00B01260"/>
    <w:rsid w:val="00B25026"/>
    <w:rsid w:val="00B359A0"/>
    <w:rsid w:val="00B41F31"/>
    <w:rsid w:val="00B7210C"/>
    <w:rsid w:val="00B972B2"/>
    <w:rsid w:val="00BD0FCF"/>
    <w:rsid w:val="00C20A0D"/>
    <w:rsid w:val="00C7161A"/>
    <w:rsid w:val="00C8251E"/>
    <w:rsid w:val="00C8285F"/>
    <w:rsid w:val="00C95AFE"/>
    <w:rsid w:val="00CD1EEA"/>
    <w:rsid w:val="00D3238C"/>
    <w:rsid w:val="00D626A0"/>
    <w:rsid w:val="00D84C8C"/>
    <w:rsid w:val="00D90333"/>
    <w:rsid w:val="00DB7E1E"/>
    <w:rsid w:val="00DD3EC6"/>
    <w:rsid w:val="00DE14CA"/>
    <w:rsid w:val="00DE5DD1"/>
    <w:rsid w:val="00E11A96"/>
    <w:rsid w:val="00E14A8F"/>
    <w:rsid w:val="00E15E25"/>
    <w:rsid w:val="00E9505D"/>
    <w:rsid w:val="00EE0898"/>
    <w:rsid w:val="00EE0928"/>
    <w:rsid w:val="00F240BB"/>
    <w:rsid w:val="00F25121"/>
    <w:rsid w:val="00F26F0A"/>
    <w:rsid w:val="00F278E4"/>
    <w:rsid w:val="00F479B7"/>
    <w:rsid w:val="00F532B2"/>
    <w:rsid w:val="00F75BC2"/>
    <w:rsid w:val="00F93A8A"/>
    <w:rsid w:val="00F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A691"/>
  <w15:docId w15:val="{945AFAE3-C061-4B58-8237-1777125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3A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3D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4F3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68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410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&#1089;to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@ukr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&#1089;toik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udhtu-ukr-education.zoom.us/j/4390627238?pwd=dTVreXJLQXFzdVNrTUp0aVpZUzdJ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nauka.udht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27</cp:revision>
  <cp:lastPrinted>2021-05-06T12:54:00Z</cp:lastPrinted>
  <dcterms:created xsi:type="dcterms:W3CDTF">2022-11-03T08:34:00Z</dcterms:created>
  <dcterms:modified xsi:type="dcterms:W3CDTF">2023-10-19T13:56:00Z</dcterms:modified>
</cp:coreProperties>
</file>